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28D2" w14:textId="51CB0A8A" w:rsidR="00195F14" w:rsidRPr="0094638C" w:rsidRDefault="00405F1B" w:rsidP="00884AC9">
      <w:pPr>
        <w:pStyle w:val="NoSpacing"/>
        <w:tabs>
          <w:tab w:val="left" w:pos="555"/>
          <w:tab w:val="center" w:pos="5688"/>
        </w:tabs>
        <w:rPr>
          <w:rFonts w:ascii="Arial Rounded MT Bold" w:hAnsi="Arial Rounded MT Bold"/>
          <w:color w:val="538135" w:themeColor="accent6" w:themeShade="BF"/>
          <w:sz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60BC095A" wp14:editId="7585F527">
            <wp:simplePos x="0" y="0"/>
            <wp:positionH relativeFrom="margin">
              <wp:posOffset>5999442</wp:posOffset>
            </wp:positionH>
            <wp:positionV relativeFrom="paragraph">
              <wp:posOffset>-120650</wp:posOffset>
            </wp:positionV>
            <wp:extent cx="1328874" cy="1251284"/>
            <wp:effectExtent l="0" t="0" r="508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8874" cy="12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0CCEF214" wp14:editId="51516957">
            <wp:simplePos x="0" y="0"/>
            <wp:positionH relativeFrom="margin">
              <wp:posOffset>-163773</wp:posOffset>
            </wp:positionH>
            <wp:positionV relativeFrom="paragraph">
              <wp:posOffset>-128613</wp:posOffset>
            </wp:positionV>
            <wp:extent cx="1328874" cy="1251284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4" cy="12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C9">
        <w:rPr>
          <w:rFonts w:ascii="Arial Rounded MT Bold" w:hAnsi="Arial Rounded MT Bold"/>
          <w:color w:val="FF0000"/>
          <w:sz w:val="36"/>
        </w:rPr>
        <w:tab/>
      </w:r>
      <w:r w:rsidR="00884AC9">
        <w:rPr>
          <w:rFonts w:ascii="Arial Rounded MT Bold" w:hAnsi="Arial Rounded MT Bold"/>
          <w:color w:val="FF0000"/>
          <w:sz w:val="36"/>
        </w:rPr>
        <w:tab/>
      </w:r>
      <w:r w:rsidR="00195F14" w:rsidRPr="00C94297">
        <w:rPr>
          <w:rFonts w:ascii="Arial Rounded MT Bold" w:hAnsi="Arial Rounded MT Bold"/>
          <w:color w:val="7030A0"/>
          <w:sz w:val="36"/>
        </w:rPr>
        <w:t>PREK-</w:t>
      </w:r>
      <w:r w:rsidR="001B6380">
        <w:rPr>
          <w:rFonts w:ascii="Arial Rounded MT Bold" w:hAnsi="Arial Rounded MT Bold"/>
          <w:color w:val="7030A0"/>
          <w:sz w:val="36"/>
        </w:rPr>
        <w:t>4</w:t>
      </w:r>
      <w:r w:rsidR="0097204A">
        <w:rPr>
          <w:rFonts w:ascii="Arial Rounded MT Bold" w:hAnsi="Arial Rounded MT Bold"/>
          <w:color w:val="7030A0"/>
          <w:sz w:val="36"/>
        </w:rPr>
        <w:t>’S</w:t>
      </w:r>
    </w:p>
    <w:p w14:paraId="0AE5B378" w14:textId="43E4ABEF" w:rsidR="00195F14" w:rsidRPr="00BA08C0" w:rsidRDefault="00BA08C0" w:rsidP="00073D76">
      <w:pPr>
        <w:tabs>
          <w:tab w:val="left" w:pos="872"/>
          <w:tab w:val="left" w:pos="1110"/>
          <w:tab w:val="left" w:pos="5367"/>
          <w:tab w:val="center" w:pos="5688"/>
          <w:tab w:val="left" w:pos="10314"/>
        </w:tabs>
        <w:rPr>
          <w:rFonts w:ascii="Arial Rounded MT Bold" w:hAnsi="Arial Rounded MT Bold"/>
          <w:color w:val="FF0000"/>
          <w:sz w:val="8"/>
        </w:rPr>
      </w:pPr>
      <w:r w:rsidRPr="00BA08C0">
        <w:rPr>
          <w:rFonts w:ascii="Arial Rounded MT Bold" w:hAnsi="Arial Rounded MT Bold"/>
          <w:color w:val="FF0000"/>
          <w:sz w:val="8"/>
        </w:rPr>
        <w:tab/>
      </w:r>
      <w:r w:rsidR="0094638C">
        <w:rPr>
          <w:rFonts w:ascii="Arial Rounded MT Bold" w:hAnsi="Arial Rounded MT Bold"/>
          <w:color w:val="FF0000"/>
          <w:sz w:val="8"/>
        </w:rPr>
        <w:tab/>
      </w:r>
      <w:r w:rsidR="00B86325">
        <w:rPr>
          <w:rFonts w:ascii="Arial Rounded MT Bold" w:hAnsi="Arial Rounded MT Bold"/>
          <w:color w:val="FF0000"/>
          <w:sz w:val="8"/>
        </w:rPr>
        <w:tab/>
      </w:r>
      <w:r w:rsidRPr="00BA08C0">
        <w:rPr>
          <w:rFonts w:ascii="Arial Rounded MT Bold" w:hAnsi="Arial Rounded MT Bold"/>
          <w:color w:val="FF0000"/>
          <w:sz w:val="8"/>
        </w:rPr>
        <w:tab/>
      </w:r>
      <w:r w:rsidRPr="00BA08C0">
        <w:rPr>
          <w:rFonts w:ascii="Arial Rounded MT Bold" w:hAnsi="Arial Rounded MT Bold"/>
          <w:noProof/>
          <w:color w:val="FF0000"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6A28" wp14:editId="7FF8E22B">
                <wp:simplePos x="0" y="0"/>
                <wp:positionH relativeFrom="margin">
                  <wp:align>center</wp:align>
                </wp:positionH>
                <wp:positionV relativeFrom="paragraph">
                  <wp:posOffset>101781</wp:posOffset>
                </wp:positionV>
                <wp:extent cx="4583875" cy="748145"/>
                <wp:effectExtent l="19050" t="19050" r="45720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748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0D853" id="Rectangle 2" o:spid="_x0000_s1026" style="position:absolute;margin-left:0;margin-top:8pt;width:360.95pt;height:58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" filled="f" strokecolor="black [3213]" strokeweight="4.5pt">
                <w10:wrap anchorx="margin"/>
              </v:rect>
            </w:pict>
          </mc:Fallback>
        </mc:AlternateContent>
      </w:r>
      <w:r w:rsidR="00073D76">
        <w:rPr>
          <w:rFonts w:ascii="Arial Rounded MT Bold" w:hAnsi="Arial Rounded MT Bold"/>
          <w:color w:val="FF0000"/>
          <w:sz w:val="8"/>
        </w:rPr>
        <w:tab/>
      </w:r>
    </w:p>
    <w:p w14:paraId="2922B865" w14:textId="6A70A406" w:rsidR="00195F14" w:rsidRPr="00B86325" w:rsidRDefault="00D30A24" w:rsidP="0094638C">
      <w:pPr>
        <w:tabs>
          <w:tab w:val="left" w:pos="985"/>
          <w:tab w:val="left" w:pos="1073"/>
          <w:tab w:val="left" w:pos="1500"/>
          <w:tab w:val="center" w:pos="5688"/>
          <w:tab w:val="left" w:pos="9971"/>
        </w:tabs>
        <w:rPr>
          <w:rFonts w:ascii="Rockwell Extra Bold" w:hAnsi="Rockwell Extra Bold"/>
          <w:color w:val="FF0000"/>
          <w:sz w:val="72"/>
          <w:szCs w:val="72"/>
        </w:rPr>
      </w:pPr>
      <w:r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94638C">
        <w:rPr>
          <w:rFonts w:ascii="Rockwell Extra Bold" w:hAnsi="Rockwell Extra Bold"/>
          <w:color w:val="5B9BD5" w:themeColor="accent1"/>
          <w:sz w:val="72"/>
          <w:szCs w:val="72"/>
        </w:rPr>
        <w:tab/>
      </w:r>
      <w:r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884AC9">
        <w:rPr>
          <w:rFonts w:ascii="Rockwell Extra Bold" w:hAnsi="Rockwell Extra Bold"/>
          <w:color w:val="5B9BD5" w:themeColor="accent1"/>
          <w:sz w:val="72"/>
          <w:szCs w:val="72"/>
        </w:rPr>
        <w:tab/>
      </w:r>
      <w:r w:rsidR="00C94297">
        <w:rPr>
          <w:rFonts w:ascii="Rockwell Extra Bold" w:hAnsi="Rockwell Extra Bold"/>
          <w:color w:val="7030A0"/>
          <w:sz w:val="72"/>
          <w:szCs w:val="72"/>
        </w:rPr>
        <w:t>April</w:t>
      </w:r>
      <w:r w:rsidR="00195F14" w:rsidRPr="00C94297">
        <w:rPr>
          <w:rFonts w:ascii="Rockwell Extra Bold" w:hAnsi="Rockwell Extra Bold"/>
          <w:color w:val="7030A0"/>
          <w:sz w:val="72"/>
          <w:szCs w:val="72"/>
        </w:rPr>
        <w:t xml:space="preserve"> 20</w:t>
      </w:r>
      <w:r w:rsidR="0097204A">
        <w:rPr>
          <w:rFonts w:ascii="Rockwell Extra Bold" w:hAnsi="Rockwell Extra Bold"/>
          <w:color w:val="7030A0"/>
          <w:sz w:val="72"/>
          <w:szCs w:val="72"/>
        </w:rPr>
        <w:t>20</w:t>
      </w:r>
      <w:r w:rsidR="00AA6D2F" w:rsidRPr="00C94297">
        <w:rPr>
          <w:rFonts w:ascii="Arial Rounded MT Bold" w:hAnsi="Arial Rounded MT Bold"/>
          <w:noProof/>
          <w:color w:val="7030A0"/>
          <w:sz w:val="28"/>
        </w:rPr>
        <w:t xml:space="preserve"> </w:t>
      </w:r>
      <w:r>
        <w:rPr>
          <w:rFonts w:ascii="Arial Rounded MT Bold" w:hAnsi="Arial Rounded MT Bold"/>
          <w:noProof/>
          <w:color w:val="5B9BD5" w:themeColor="accent1"/>
          <w:sz w:val="28"/>
        </w:rPr>
        <w:tab/>
      </w:r>
    </w:p>
    <w:p w14:paraId="3408BE34" w14:textId="5DEED3ED" w:rsidR="00195F14" w:rsidRPr="001347D3" w:rsidRDefault="00E75EBA" w:rsidP="00195F14">
      <w:pPr>
        <w:jc w:val="center"/>
        <w:rPr>
          <w:rFonts w:ascii="Arial Rounded MT Bold" w:hAnsi="Arial Rounded MT Bold"/>
          <w:color w:val="FF0000"/>
          <w:sz w:val="6"/>
        </w:rPr>
      </w:pPr>
      <w:r>
        <w:rPr>
          <w:rFonts w:ascii="Arial Rounded MT Bold" w:hAnsi="Arial Rounded MT Bold"/>
          <w:noProof/>
          <w:color w:val="FF0000"/>
          <w:sz w:val="6"/>
        </w:rPr>
        <w:t xml:space="preserve"> </w:t>
      </w:r>
      <w:r w:rsidR="00405F1B">
        <w:rPr>
          <w:rFonts w:ascii="Arial Rounded MT Bold" w:hAnsi="Arial Rounded MT Bold"/>
          <w:noProof/>
          <w:color w:val="FF000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50FF1" wp14:editId="340197D9">
                <wp:simplePos x="0" y="0"/>
                <wp:positionH relativeFrom="column">
                  <wp:posOffset>-15013</wp:posOffset>
                </wp:positionH>
                <wp:positionV relativeFrom="paragraph">
                  <wp:posOffset>375625</wp:posOffset>
                </wp:positionV>
                <wp:extent cx="7206018" cy="7682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8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45050" w14:textId="64F75892" w:rsidR="00310DEF" w:rsidRPr="0097204A" w:rsidRDefault="00405F1B" w:rsidP="00405F1B">
                            <w:pPr>
                              <w:pStyle w:val="NoSpacing"/>
                              <w:rPr>
                                <w:b/>
                                <w:color w:val="0099CC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color w:val="0099CC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color w:val="0099CC"/>
                                <w:sz w:val="24"/>
                              </w:rPr>
                              <w:t xml:space="preserve">   </w:t>
                            </w:r>
                          </w:p>
                          <w:p w14:paraId="00AFB318" w14:textId="77777777" w:rsidR="004E6ED8" w:rsidRPr="004E6ED8" w:rsidRDefault="00310DEF" w:rsidP="00310DEF">
                            <w:pPr>
                              <w:pStyle w:val="NoSpacing"/>
                              <w:ind w:left="144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132E801" w14:textId="293AEBE9" w:rsidR="00405F1B" w:rsidRPr="00405F1B" w:rsidRDefault="004E6ED8" w:rsidP="00310DEF">
                            <w:pPr>
                              <w:pStyle w:val="NoSpacing"/>
                              <w:ind w:left="14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Qq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       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Walking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Patterns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405F1B" w:rsidRPr="00405F1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Queen, Quilt, Quiet, </w:t>
                            </w:r>
                          </w:p>
                          <w:p w14:paraId="08FB303B" w14:textId="7C180746" w:rsidR="00405F1B" w:rsidRPr="00405F1B" w:rsidRDefault="00405F1B" w:rsidP="00405F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Resurrection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 xml:space="preserve">,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>61-70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      Backward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    &amp;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Question Mark, Quail, </w:t>
                            </w:r>
                          </w:p>
                          <w:p w14:paraId="2775EDF3" w14:textId="345DA4C9" w:rsidR="00405F1B" w:rsidRPr="00405F1B" w:rsidRDefault="00405F1B" w:rsidP="00405F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Jesus Is Alive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4E6ED8" w:rsidRPr="004E6ED8">
                              <w:rPr>
                                <w:b/>
                                <w:sz w:val="20"/>
                              </w:rPr>
                              <w:t>Orange - anaranjado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Size Order</w:t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Q-Tip, Quarter, Quest, </w:t>
                            </w:r>
                          </w:p>
                          <w:p w14:paraId="723644B0" w14:textId="2089E3DD" w:rsidR="00405F1B" w:rsidRPr="00405F1B" w:rsidRDefault="00405F1B" w:rsidP="00405F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&amp;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Returns to</w:t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    Quick Sand, Quinoa</w:t>
                            </w:r>
                          </w:p>
                          <w:p w14:paraId="26F603BB" w14:textId="14231283" w:rsidR="00405F1B" w:rsidRDefault="00405F1B" w:rsidP="00405F1B">
                            <w:pPr>
                              <w:pStyle w:val="NoSpacing"/>
                            </w:pPr>
                            <w:r w:rsidRPr="00405F1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  <w:t xml:space="preserve">  Heaven</w:t>
                            </w:r>
                          </w:p>
                          <w:p w14:paraId="501B23E6" w14:textId="0D120CF2" w:rsidR="00405F1B" w:rsidRDefault="00405F1B" w:rsidP="00310DEF">
                            <w:pPr>
                              <w:pStyle w:val="NoSpacing"/>
                            </w:pPr>
                            <w:r>
                              <w:t> </w:t>
                            </w:r>
                          </w:p>
                          <w:p w14:paraId="725F5356" w14:textId="16F31FB1" w:rsidR="00310DEF" w:rsidRDefault="00310DEF" w:rsidP="00310DEF">
                            <w:pPr>
                              <w:pStyle w:val="NoSpacing"/>
                            </w:pPr>
                          </w:p>
                          <w:p w14:paraId="0813761D" w14:textId="77777777" w:rsidR="0097204A" w:rsidRPr="004E6ED8" w:rsidRDefault="0097204A" w:rsidP="00310DEF">
                            <w:pPr>
                              <w:pStyle w:val="NoSpacing"/>
                            </w:pPr>
                          </w:p>
                          <w:p w14:paraId="3C3CFE5B" w14:textId="78E4DDBA" w:rsidR="00405F1B" w:rsidRPr="00310DEF" w:rsidRDefault="00405F1B" w:rsidP="00310DE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 xml:space="preserve">  Bible: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  <w:t xml:space="preserve">       Aa, Bb, Cc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>Bunny Hop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>Fruits of the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>Apron, Ape, Angel, Aid,</w:t>
                            </w:r>
                          </w:p>
                          <w:p w14:paraId="0AF6ADB2" w14:textId="49107889" w:rsidR="00405F1B" w:rsidRPr="00310DEF" w:rsidRDefault="00405F1B" w:rsidP="00310DE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 xml:space="preserve">Easter Story      </w:t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>Long “A”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E6E1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>Spirit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E6E12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>April, Ate, Airplane</w:t>
                            </w:r>
                          </w:p>
                          <w:p w14:paraId="347247D4" w14:textId="2CAEA336" w:rsidR="00405F1B" w:rsidRDefault="00405F1B" w:rsidP="00310DE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71 – 80 </w:t>
                            </w:r>
                            <w:r w:rsidR="004E6ED8" w:rsidRPr="00310DEF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4E6ED8" w:rsidRPr="00310DEF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E6ED8" w:rsidRP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10DEF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E6E1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>Balloons, Balls, Bears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B3C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310DEF">
                              <w:rPr>
                                <w:b/>
                                <w:sz w:val="24"/>
                              </w:rPr>
                              <w:t>Cookies, Cats, Cars, Cows</w:t>
                            </w:r>
                          </w:p>
                          <w:p w14:paraId="4815798C" w14:textId="65E65E52" w:rsidR="0097204A" w:rsidRPr="0097204A" w:rsidRDefault="00D812DD" w:rsidP="0097204A">
                            <w:pPr>
                              <w:pStyle w:val="NoSpacing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562FA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86816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6825E10B" w14:textId="762016BE" w:rsidR="00405F1B" w:rsidRPr="0097204A" w:rsidRDefault="00405F1B" w:rsidP="00405F1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9933"/>
                                <w:sz w:val="14"/>
                                <w:szCs w:val="14"/>
                              </w:rPr>
                            </w:pPr>
                            <w:r w:rsidRPr="0097204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ab/>
                              <w:t xml:space="preserve">       </w:t>
                            </w:r>
                          </w:p>
                          <w:p w14:paraId="52F99353" w14:textId="0017EA7F" w:rsidR="0097204A" w:rsidRDefault="00405F1B" w:rsidP="0097204A">
                            <w:pPr>
                              <w:widowControl w:val="0"/>
                              <w:ind w:firstLine="72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97204A">
                              <w:t xml:space="preserve">            </w:t>
                            </w:r>
                            <w:r w:rsidR="0097204A" w:rsidRPr="00D66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E  A  S  T  E  R     B  R  E  A  K   —   M  C  A     C</w:t>
                            </w:r>
                            <w:r w:rsidR="0097204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7204A" w:rsidRPr="00D66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7204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L  O  S  E  D</w:t>
                            </w:r>
                          </w:p>
                          <w:p w14:paraId="308BA869" w14:textId="78C8864E" w:rsidR="0097204A" w:rsidRDefault="0097204A" w:rsidP="0097204A">
                            <w:pPr>
                              <w:widowControl w:val="0"/>
                              <w:ind w:firstLine="72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</w:pPr>
                          </w:p>
                          <w:p w14:paraId="3FD554B9" w14:textId="77777777" w:rsidR="0097204A" w:rsidRPr="00D660E3" w:rsidRDefault="0097204A" w:rsidP="0097204A">
                            <w:pPr>
                              <w:widowControl w:val="0"/>
                              <w:ind w:firstLine="720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3E69E24" w14:textId="4B95AAB2" w:rsidR="0081114E" w:rsidRPr="00345FE6" w:rsidRDefault="0081114E" w:rsidP="00DD5A4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37556A" w14:textId="107CF185" w:rsidR="00405F1B" w:rsidRPr="00DD5A49" w:rsidRDefault="0081114E" w:rsidP="0081114E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>Bible:</w:t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      Dd, Ee, F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ab/>
                              <w:t xml:space="preserve">           E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>xercise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405F1B"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>Fruits</w:t>
                            </w:r>
                            <w:proofErr w:type="gramEnd"/>
                            <w:r w:rsidR="004E6ED8">
                              <w:rPr>
                                <w:b/>
                                <w:sz w:val="24"/>
                              </w:rPr>
                              <w:t xml:space="preserve"> of the</w:t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405F1B" w:rsidRPr="00DD5A49">
                              <w:rPr>
                                <w:b/>
                                <w:sz w:val="24"/>
                              </w:rPr>
                              <w:t>Dogs, Dinos, Dolls, Doctor</w:t>
                            </w:r>
                          </w:p>
                          <w:p w14:paraId="35D484FF" w14:textId="059BB7E2" w:rsidR="00405F1B" w:rsidRPr="00DD5A49" w:rsidRDefault="00405F1B" w:rsidP="00DD5A4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Feeding the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>Long “E”</w:t>
                            </w:r>
                            <w:r w:rsidR="009E6E1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81114E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>Spirit</w:t>
                            </w:r>
                            <w:r w:rsidR="0081114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>Ears, Eat, Easel, Eagle, Eel,</w:t>
                            </w:r>
                          </w:p>
                          <w:p w14:paraId="34FEFB09" w14:textId="3DE88C4E" w:rsidR="00405F1B" w:rsidRPr="00DD5A49" w:rsidRDefault="00405F1B" w:rsidP="00DD5A4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>5,000</w:t>
                            </w:r>
                            <w:r w:rsidR="0097204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 xml:space="preserve">81 – 90 </w:t>
                            </w:r>
                            <w:r w:rsidR="004E6ED8">
                              <w:rPr>
                                <w:b/>
                                <w:sz w:val="24"/>
                              </w:rPr>
                              <w:tab/>
                              <w:t xml:space="preserve">           </w:t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55F5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C6B93">
                              <w:rPr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>Email, Equal, Even</w:t>
                            </w:r>
                          </w:p>
                          <w:p w14:paraId="34F15E4A" w14:textId="57498DEF" w:rsidR="00405F1B" w:rsidRDefault="00405F1B" w:rsidP="00DD5A4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DD5A49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DD5A49">
                              <w:rPr>
                                <w:b/>
                                <w:sz w:val="24"/>
                              </w:rPr>
                              <w:t>Flowers, Firefighter, Fish</w:t>
                            </w:r>
                          </w:p>
                          <w:p w14:paraId="63A6286F" w14:textId="62606BFC" w:rsidR="00405F1B" w:rsidRPr="0097204A" w:rsidRDefault="009E6E12" w:rsidP="0097204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</w:p>
                          <w:p w14:paraId="2E4070F2" w14:textId="769FC8E3" w:rsidR="00D660E3" w:rsidRPr="00345FE6" w:rsidRDefault="00D660E3" w:rsidP="00D660E3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EAB595" w14:textId="77777777" w:rsidR="00A55A61" w:rsidRPr="00A55A61" w:rsidRDefault="00A55A61" w:rsidP="00D660E3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786A0BCE" w14:textId="7EF7323E" w:rsidR="00405F1B" w:rsidRPr="00D660E3" w:rsidRDefault="00405F1B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 xml:space="preserve">  Bible: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     Gg, Hh, Ii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D660E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 xml:space="preserve">Galloping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660E3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>Graphing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D660E3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>Goop, Groceries, Garage</w:t>
                            </w:r>
                          </w:p>
                          <w:p w14:paraId="1753C3BE" w14:textId="1DD8F622" w:rsidR="00405F1B" w:rsidRPr="00D660E3" w:rsidRDefault="00405F1B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Jesus Walks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A55A61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81114E" w:rsidRPr="00A55A6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55A61" w:rsidRPr="00A55A61">
                              <w:rPr>
                                <w:b/>
                                <w:sz w:val="24"/>
                              </w:rPr>
                              <w:t xml:space="preserve">  Long “I”</w:t>
                            </w:r>
                            <w:r w:rsidRPr="0081114E">
                              <w:rPr>
                                <w:b/>
                              </w:rPr>
                              <w:t xml:space="preserve"> 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114E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>Horse, Hat, House, Helper</w:t>
                            </w:r>
                          </w:p>
                          <w:p w14:paraId="038904B4" w14:textId="5DB80F30" w:rsidR="00405F1B" w:rsidRPr="00D660E3" w:rsidRDefault="00405F1B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on Water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A55A61" w:rsidRPr="00A55A61">
                              <w:rPr>
                                <w:b/>
                                <w:sz w:val="24"/>
                              </w:rPr>
                              <w:t xml:space="preserve">91 – 100 </w:t>
                            </w:r>
                            <w:r w:rsidR="0081114E" w:rsidRPr="00A55A6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114E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81114E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>Ice, Iron, Island, Ice Cream,</w:t>
                            </w:r>
                          </w:p>
                          <w:p w14:paraId="3A86151A" w14:textId="1EC49549" w:rsidR="00405F1B" w:rsidRPr="00D660E3" w:rsidRDefault="00405F1B" w:rsidP="00D660E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660E3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5A61">
                              <w:rPr>
                                <w:b/>
                                <w:sz w:val="24"/>
                              </w:rPr>
                              <w:tab/>
                              <w:t xml:space="preserve">    </w:t>
                            </w:r>
                            <w:r w:rsidR="00D660E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 xml:space="preserve"> Iced Tea, Ice Skates, Ivy</w:t>
                            </w:r>
                          </w:p>
                          <w:p w14:paraId="44E46AA0" w14:textId="4FF9AB98" w:rsidR="00405F1B" w:rsidRPr="00D660E3" w:rsidRDefault="00405F1B" w:rsidP="00D660E3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006600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660E3">
                              <w:rPr>
                                <w:b/>
                                <w:sz w:val="24"/>
                              </w:rPr>
                              <w:tab/>
                              <w:t xml:space="preserve">      </w:t>
                            </w:r>
                          </w:p>
                          <w:p w14:paraId="09DB5059" w14:textId="1F39C06E" w:rsidR="00405F1B" w:rsidRDefault="00405F1B" w:rsidP="00405F1B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D86237" w14:textId="77777777" w:rsidR="00405F1B" w:rsidRDefault="00405F1B" w:rsidP="00405F1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59711B2" w14:textId="1F75B81D" w:rsidR="00405F1B" w:rsidRDefault="0040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0F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2pt;margin-top:29.6pt;width:567.4pt;height:60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" filled="f" stroked="f" strokeweight=".5pt">
                <v:textbox>
                  <w:txbxContent>
                    <w:p w14:paraId="09B45050" w14:textId="64F75892" w:rsidR="00310DEF" w:rsidRPr="0097204A" w:rsidRDefault="00405F1B" w:rsidP="00405F1B">
                      <w:pPr>
                        <w:pStyle w:val="NoSpacing"/>
                        <w:rPr>
                          <w:b/>
                          <w:color w:val="0099CC"/>
                          <w:sz w:val="44"/>
                          <w:szCs w:val="40"/>
                        </w:rPr>
                      </w:pPr>
                      <w:r>
                        <w:rPr>
                          <w:color w:val="0099CC"/>
                        </w:rPr>
                        <w:tab/>
                      </w:r>
                      <w:r w:rsidRPr="00405F1B">
                        <w:rPr>
                          <w:b/>
                          <w:color w:val="0099CC"/>
                          <w:sz w:val="24"/>
                        </w:rPr>
                        <w:t xml:space="preserve">   </w:t>
                      </w:r>
                    </w:p>
                    <w:p w14:paraId="00AFB318" w14:textId="77777777" w:rsidR="004E6ED8" w:rsidRPr="004E6ED8" w:rsidRDefault="00310DEF" w:rsidP="00310DEF">
                      <w:pPr>
                        <w:pStyle w:val="NoSpacing"/>
                        <w:ind w:left="1440"/>
                        <w:rPr>
                          <w:b/>
                          <w:sz w:val="6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132E801" w14:textId="293AEBE9" w:rsidR="00405F1B" w:rsidRPr="00405F1B" w:rsidRDefault="004E6ED8" w:rsidP="00310DEF">
                      <w:pPr>
                        <w:pStyle w:val="NoSpacing"/>
                        <w:ind w:left="14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05F1B" w:rsidRPr="00405F1B">
                        <w:rPr>
                          <w:b/>
                          <w:sz w:val="24"/>
                        </w:rPr>
                        <w:t>Bible: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Qq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  <w:t xml:space="preserve">         </w:t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05F1B" w:rsidRPr="00405F1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Walking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Patterns </w:t>
                      </w:r>
                      <w:r w:rsidR="00405F1B"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   </w:t>
                      </w:r>
                      <w:r w:rsidR="00405F1B" w:rsidRPr="00405F1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Queen, Quilt, Quiet, </w:t>
                      </w:r>
                    </w:p>
                    <w:p w14:paraId="08FB303B" w14:textId="7C180746" w:rsidR="00405F1B" w:rsidRPr="00405F1B" w:rsidRDefault="00405F1B" w:rsidP="00405F1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>Resurrection</w:t>
                      </w:r>
                      <w:r w:rsidR="0097204A">
                        <w:rPr>
                          <w:b/>
                          <w:sz w:val="24"/>
                        </w:rPr>
                        <w:t xml:space="preserve">,       </w:t>
                      </w:r>
                      <w:r w:rsidR="004E6ED8">
                        <w:rPr>
                          <w:b/>
                          <w:sz w:val="24"/>
                        </w:rPr>
                        <w:t>61-70</w:t>
                      </w:r>
                      <w:r w:rsidRPr="00405F1B">
                        <w:rPr>
                          <w:b/>
                          <w:sz w:val="24"/>
                        </w:rPr>
                        <w:t xml:space="preserve">       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         Backward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       &amp;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97204A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4E6ED8">
                        <w:rPr>
                          <w:b/>
                          <w:sz w:val="24"/>
                        </w:rPr>
                        <w:t xml:space="preserve">     Question Mark, Quail, </w:t>
                      </w:r>
                    </w:p>
                    <w:p w14:paraId="2775EDF3" w14:textId="345DA4C9" w:rsidR="00405F1B" w:rsidRPr="00405F1B" w:rsidRDefault="00405F1B" w:rsidP="00405F1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>Jesus Is Alive</w:t>
                      </w:r>
                      <w:r w:rsidR="0097204A">
                        <w:rPr>
                          <w:b/>
                          <w:sz w:val="24"/>
                        </w:rPr>
                        <w:t>,</w:t>
                      </w:r>
                      <w:r w:rsidR="00BB3CC1">
                        <w:rPr>
                          <w:b/>
                          <w:sz w:val="24"/>
                        </w:rPr>
                        <w:t xml:space="preserve">    </w:t>
                      </w:r>
                      <w:r w:rsidR="004E6ED8" w:rsidRPr="004E6ED8">
                        <w:rPr>
                          <w:b/>
                          <w:sz w:val="20"/>
                        </w:rPr>
                        <w:t>Orange - anaranjado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Size Order</w:t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</w:t>
                      </w:r>
                      <w:r w:rsidR="004E6ED8">
                        <w:rPr>
                          <w:b/>
                          <w:sz w:val="24"/>
                        </w:rPr>
                        <w:t xml:space="preserve">    Q-Tip, Quarter, Quest, </w:t>
                      </w:r>
                    </w:p>
                    <w:p w14:paraId="723644B0" w14:textId="2089E3DD" w:rsidR="00405F1B" w:rsidRPr="00405F1B" w:rsidRDefault="00405F1B" w:rsidP="00405F1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BB3CC1">
                        <w:rPr>
                          <w:b/>
                          <w:sz w:val="24"/>
                        </w:rPr>
                        <w:t xml:space="preserve"> </w:t>
                      </w:r>
                      <w:r w:rsidR="0097204A">
                        <w:rPr>
                          <w:b/>
                          <w:sz w:val="24"/>
                        </w:rPr>
                        <w:t xml:space="preserve"> </w:t>
                      </w:r>
                      <w:r w:rsidR="00BB3CC1">
                        <w:rPr>
                          <w:b/>
                          <w:sz w:val="24"/>
                        </w:rPr>
                        <w:t xml:space="preserve">&amp; </w:t>
                      </w:r>
                      <w:r w:rsidR="0097204A">
                        <w:rPr>
                          <w:b/>
                          <w:sz w:val="24"/>
                        </w:rPr>
                        <w:t>Returns to</w:t>
                      </w:r>
                      <w:r w:rsidR="00BB3CC1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    Quick Sand, Quinoa</w:t>
                      </w:r>
                    </w:p>
                    <w:p w14:paraId="26F603BB" w14:textId="14231283" w:rsidR="00405F1B" w:rsidRDefault="00405F1B" w:rsidP="00405F1B">
                      <w:pPr>
                        <w:pStyle w:val="NoSpacing"/>
                      </w:pPr>
                      <w:r w:rsidRPr="00405F1B">
                        <w:rPr>
                          <w:b/>
                          <w:sz w:val="24"/>
                        </w:rPr>
                        <w:tab/>
                      </w:r>
                      <w:r w:rsidR="0097204A">
                        <w:rPr>
                          <w:b/>
                          <w:sz w:val="24"/>
                        </w:rPr>
                        <w:tab/>
                        <w:t xml:space="preserve">  Heaven</w:t>
                      </w:r>
                    </w:p>
                    <w:p w14:paraId="501B23E6" w14:textId="0D120CF2" w:rsidR="00405F1B" w:rsidRDefault="00405F1B" w:rsidP="00310DEF">
                      <w:pPr>
                        <w:pStyle w:val="NoSpacing"/>
                      </w:pPr>
                      <w:r>
                        <w:t> </w:t>
                      </w:r>
                    </w:p>
                    <w:p w14:paraId="725F5356" w14:textId="16F31FB1" w:rsidR="00310DEF" w:rsidRDefault="00310DEF" w:rsidP="00310DEF">
                      <w:pPr>
                        <w:pStyle w:val="NoSpacing"/>
                      </w:pPr>
                    </w:p>
                    <w:p w14:paraId="0813761D" w14:textId="77777777" w:rsidR="0097204A" w:rsidRPr="004E6ED8" w:rsidRDefault="0097204A" w:rsidP="00310DEF">
                      <w:pPr>
                        <w:pStyle w:val="NoSpacing"/>
                      </w:pPr>
                    </w:p>
                    <w:p w14:paraId="3C3CFE5B" w14:textId="78E4DDBA" w:rsidR="00405F1B" w:rsidRPr="00310DEF" w:rsidRDefault="00405F1B" w:rsidP="00310DE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 xml:space="preserve">  Bible: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  <w:t xml:space="preserve">       Aa, Bb, Cc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 w:rsid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455F54">
                        <w:rPr>
                          <w:b/>
                          <w:sz w:val="24"/>
                        </w:rPr>
                        <w:t>Bunny Hop</w:t>
                      </w:r>
                      <w:r w:rsidRPr="00310DEF">
                        <w:rPr>
                          <w:b/>
                          <w:sz w:val="24"/>
                        </w:rPr>
                        <w:t xml:space="preserve"> 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</w:t>
                      </w:r>
                      <w:r w:rsidR="00455F54">
                        <w:rPr>
                          <w:b/>
                          <w:sz w:val="24"/>
                        </w:rPr>
                        <w:t>Fruits of the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310DEF">
                        <w:rPr>
                          <w:b/>
                          <w:sz w:val="24"/>
                        </w:rPr>
                        <w:t>Apron, Ape, Angel, Aid,</w:t>
                      </w:r>
                    </w:p>
                    <w:p w14:paraId="0AF6ADB2" w14:textId="49107889" w:rsidR="00405F1B" w:rsidRPr="00310DEF" w:rsidRDefault="00405F1B" w:rsidP="00310DE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 xml:space="preserve">Easter Story      </w:t>
                      </w:r>
                      <w:r w:rsidR="00BB3CC1">
                        <w:rPr>
                          <w:b/>
                          <w:sz w:val="24"/>
                        </w:rPr>
                        <w:t xml:space="preserve">   </w:t>
                      </w:r>
                      <w:r w:rsidR="004E6ED8">
                        <w:rPr>
                          <w:b/>
                          <w:sz w:val="24"/>
                        </w:rPr>
                        <w:t>Long “A”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="009E6E12">
                        <w:rPr>
                          <w:b/>
                          <w:sz w:val="24"/>
                        </w:rPr>
                        <w:t xml:space="preserve">  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455F54">
                        <w:rPr>
                          <w:b/>
                          <w:sz w:val="24"/>
                        </w:rPr>
                        <w:t>Spirit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9E6E12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310DEF">
                        <w:rPr>
                          <w:b/>
                          <w:sz w:val="24"/>
                        </w:rPr>
                        <w:t>April, Ate, Airplane</w:t>
                      </w:r>
                    </w:p>
                    <w:p w14:paraId="347247D4" w14:textId="2CAEA336" w:rsidR="00405F1B" w:rsidRDefault="00405F1B" w:rsidP="00310DE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ab/>
                      </w:r>
                      <w:r w:rsidR="0097204A">
                        <w:rPr>
                          <w:b/>
                          <w:sz w:val="24"/>
                        </w:rPr>
                        <w:tab/>
                      </w:r>
                      <w:r w:rsidR="00BB3CC1">
                        <w:rPr>
                          <w:b/>
                          <w:sz w:val="24"/>
                        </w:rPr>
                        <w:t xml:space="preserve">       </w:t>
                      </w:r>
                      <w:r w:rsidR="004E6ED8">
                        <w:rPr>
                          <w:b/>
                          <w:sz w:val="24"/>
                        </w:rPr>
                        <w:t xml:space="preserve">71 – 80 </w:t>
                      </w:r>
                      <w:r w:rsidR="004E6ED8" w:rsidRPr="00310DEF">
                        <w:rPr>
                          <w:b/>
                          <w:sz w:val="24"/>
                        </w:rPr>
                        <w:t xml:space="preserve">         </w:t>
                      </w:r>
                      <w:r w:rsidR="004E6ED8">
                        <w:rPr>
                          <w:b/>
                          <w:sz w:val="24"/>
                        </w:rPr>
                        <w:t xml:space="preserve">       </w:t>
                      </w:r>
                      <w:r w:rsidR="004E6ED8" w:rsidRPr="00310DEF">
                        <w:rPr>
                          <w:b/>
                          <w:sz w:val="24"/>
                        </w:rPr>
                        <w:t xml:space="preserve">     </w:t>
                      </w:r>
                      <w:r w:rsidR="004E6ED8">
                        <w:rPr>
                          <w:b/>
                          <w:sz w:val="24"/>
                        </w:rPr>
                        <w:t xml:space="preserve"> </w:t>
                      </w:r>
                      <w:r w:rsidR="004E6ED8" w:rsidRPr="00310DEF">
                        <w:rPr>
                          <w:b/>
                          <w:sz w:val="24"/>
                        </w:rPr>
                        <w:t xml:space="preserve"> 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310DEF">
                        <w:rPr>
                          <w:b/>
                          <w:sz w:val="24"/>
                        </w:rPr>
                        <w:t xml:space="preserve">   </w:t>
                      </w:r>
                      <w:r w:rsidRPr="00310DEF">
                        <w:rPr>
                          <w:b/>
                          <w:sz w:val="24"/>
                        </w:rPr>
                        <w:t xml:space="preserve"> </w:t>
                      </w:r>
                      <w:r w:rsidR="009E6E12">
                        <w:rPr>
                          <w:b/>
                          <w:sz w:val="24"/>
                        </w:rPr>
                        <w:t xml:space="preserve">  </w:t>
                      </w:r>
                      <w:r w:rsidRPr="00310DEF">
                        <w:rPr>
                          <w:b/>
                          <w:sz w:val="24"/>
                        </w:rPr>
                        <w:t>Balloons, Balls, Bears</w:t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="00BB3CC1">
                        <w:rPr>
                          <w:b/>
                          <w:sz w:val="24"/>
                        </w:rPr>
                        <w:t xml:space="preserve"> </w:t>
                      </w:r>
                      <w:r w:rsidR="004E6ED8">
                        <w:rPr>
                          <w:b/>
                          <w:sz w:val="24"/>
                        </w:rPr>
                        <w:t xml:space="preserve"> </w:t>
                      </w:r>
                      <w:r w:rsidR="0097204A">
                        <w:rPr>
                          <w:b/>
                          <w:sz w:val="24"/>
                        </w:rPr>
                        <w:tab/>
                      </w:r>
                      <w:r w:rsidR="0097204A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Pr="00310DEF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 xml:space="preserve">  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310DEF">
                        <w:rPr>
                          <w:b/>
                          <w:sz w:val="24"/>
                        </w:rPr>
                        <w:t>Cookies, Cats, Cars, Cows</w:t>
                      </w:r>
                    </w:p>
                    <w:p w14:paraId="4815798C" w14:textId="65E65E52" w:rsidR="0097204A" w:rsidRPr="0097204A" w:rsidRDefault="00D812DD" w:rsidP="0097204A">
                      <w:pPr>
                        <w:pStyle w:val="NoSpacing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562FA7">
                        <w:rPr>
                          <w:b/>
                          <w:sz w:val="24"/>
                        </w:rPr>
                        <w:tab/>
                      </w:r>
                      <w:r w:rsidR="00386816">
                        <w:rPr>
                          <w:b/>
                          <w:sz w:val="24"/>
                        </w:rPr>
                        <w:t xml:space="preserve">       </w:t>
                      </w:r>
                    </w:p>
                    <w:p w14:paraId="6825E10B" w14:textId="762016BE" w:rsidR="00405F1B" w:rsidRPr="0097204A" w:rsidRDefault="00405F1B" w:rsidP="00405F1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9933"/>
                          <w:sz w:val="14"/>
                          <w:szCs w:val="14"/>
                        </w:rPr>
                      </w:pPr>
                      <w:r w:rsidRPr="0097204A">
                        <w:rPr>
                          <w:rFonts w:ascii="Calibri" w:hAnsi="Calibri"/>
                          <w:b/>
                          <w:bCs/>
                          <w:color w:val="FF0000"/>
                          <w:sz w:val="10"/>
                          <w:szCs w:val="10"/>
                        </w:rPr>
                        <w:tab/>
                        <w:t xml:space="preserve">       </w:t>
                      </w:r>
                    </w:p>
                    <w:p w14:paraId="52F99353" w14:textId="0017EA7F" w:rsidR="0097204A" w:rsidRDefault="00405F1B" w:rsidP="0097204A">
                      <w:pPr>
                        <w:widowControl w:val="0"/>
                        <w:ind w:firstLine="72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</w:pPr>
                      <w:r>
                        <w:tab/>
                      </w:r>
                      <w:r w:rsidR="0097204A">
                        <w:t xml:space="preserve">            </w:t>
                      </w:r>
                      <w:r w:rsidR="0097204A" w:rsidRPr="00D66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>E  A  S  T  E  R     B  R  E  A  K   —   M  C  A     C</w:t>
                      </w:r>
                      <w:r w:rsidR="0097204A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 xml:space="preserve"> </w:t>
                      </w:r>
                      <w:r w:rsidR="0097204A" w:rsidRPr="00D66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 xml:space="preserve"> </w:t>
                      </w:r>
                      <w:r w:rsidR="0097204A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  <w:t>L  O  S  E  D</w:t>
                      </w:r>
                    </w:p>
                    <w:p w14:paraId="308BA869" w14:textId="78C8864E" w:rsidR="0097204A" w:rsidRDefault="0097204A" w:rsidP="0097204A">
                      <w:pPr>
                        <w:widowControl w:val="0"/>
                        <w:ind w:firstLine="72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44"/>
                          <w:u w:val="single"/>
                        </w:rPr>
                      </w:pPr>
                    </w:p>
                    <w:p w14:paraId="3FD554B9" w14:textId="77777777" w:rsidR="0097204A" w:rsidRPr="00D660E3" w:rsidRDefault="0097204A" w:rsidP="0097204A">
                      <w:pPr>
                        <w:widowControl w:val="0"/>
                        <w:ind w:firstLine="720"/>
                        <w:rPr>
                          <w:rFonts w:ascii="Calibri" w:hAnsi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53E69E24" w14:textId="4B95AAB2" w:rsidR="0081114E" w:rsidRPr="00345FE6" w:rsidRDefault="0081114E" w:rsidP="00DD5A4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37556A" w14:textId="107CF185" w:rsidR="00405F1B" w:rsidRPr="00DD5A49" w:rsidRDefault="0081114E" w:rsidP="0081114E">
                      <w:pPr>
                        <w:pStyle w:val="NoSpacing"/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405F1B" w:rsidRPr="00DD5A49">
                        <w:rPr>
                          <w:b/>
                          <w:sz w:val="24"/>
                        </w:rPr>
                        <w:t>Bible:</w:t>
                      </w:r>
                      <w:r w:rsidR="00405F1B" w:rsidRPr="00DD5A49">
                        <w:rPr>
                          <w:b/>
                          <w:sz w:val="24"/>
                        </w:rPr>
                        <w:tab/>
                      </w:r>
                      <w:r w:rsidR="00405F1B" w:rsidRPr="00DD5A49">
                        <w:rPr>
                          <w:b/>
                          <w:sz w:val="24"/>
                        </w:rPr>
                        <w:tab/>
                        <w:t xml:space="preserve">       Dd, Ee, F</w:t>
                      </w:r>
                      <w:r w:rsidR="00DD5A49">
                        <w:rPr>
                          <w:b/>
                          <w:sz w:val="24"/>
                        </w:rPr>
                        <w:t>f</w:t>
                      </w:r>
                      <w:r w:rsidR="00DD5A49">
                        <w:rPr>
                          <w:b/>
                          <w:sz w:val="24"/>
                        </w:rPr>
                        <w:tab/>
                        <w:t xml:space="preserve">           E</w:t>
                      </w:r>
                      <w:r w:rsidR="00455F54">
                        <w:rPr>
                          <w:b/>
                          <w:sz w:val="24"/>
                        </w:rPr>
                        <w:t>xercise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 w:rsidR="00405F1B" w:rsidRPr="00DD5A49">
                        <w:rPr>
                          <w:b/>
                          <w:sz w:val="24"/>
                        </w:rPr>
                        <w:tab/>
                      </w:r>
                      <w:r w:rsidR="00DD5A49">
                        <w:rPr>
                          <w:b/>
                          <w:sz w:val="24"/>
                        </w:rPr>
                        <w:t xml:space="preserve">  </w:t>
                      </w:r>
                      <w:r w:rsidR="004E6ED8">
                        <w:rPr>
                          <w:b/>
                          <w:sz w:val="24"/>
                        </w:rPr>
                        <w:t>Fruits</w:t>
                      </w:r>
                      <w:proofErr w:type="gramEnd"/>
                      <w:r w:rsidR="004E6ED8">
                        <w:rPr>
                          <w:b/>
                          <w:sz w:val="24"/>
                        </w:rPr>
                        <w:t xml:space="preserve"> of the</w:t>
                      </w:r>
                      <w:r w:rsidR="00405F1B" w:rsidRPr="00DD5A49">
                        <w:rPr>
                          <w:b/>
                          <w:sz w:val="24"/>
                        </w:rPr>
                        <w:t xml:space="preserve"> </w:t>
                      </w:r>
                      <w:r w:rsidR="00405F1B" w:rsidRPr="00DD5A49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DD5A49">
                        <w:rPr>
                          <w:b/>
                          <w:sz w:val="24"/>
                        </w:rPr>
                        <w:t xml:space="preserve">     </w:t>
                      </w:r>
                      <w:r w:rsidR="00405F1B" w:rsidRPr="00DD5A49">
                        <w:rPr>
                          <w:b/>
                          <w:sz w:val="24"/>
                        </w:rPr>
                        <w:t>Dogs, Dinos, Dolls, Doctor</w:t>
                      </w:r>
                    </w:p>
                    <w:p w14:paraId="35D484FF" w14:textId="059BB7E2" w:rsidR="00405F1B" w:rsidRPr="00DD5A49" w:rsidRDefault="00405F1B" w:rsidP="00DD5A4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>Feeding the</w:t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4E6ED8">
                        <w:rPr>
                          <w:b/>
                          <w:sz w:val="24"/>
                        </w:rPr>
                        <w:t>Long “E”</w:t>
                      </w:r>
                      <w:r w:rsidR="009E6E12">
                        <w:rPr>
                          <w:b/>
                          <w:sz w:val="24"/>
                        </w:rPr>
                        <w:t xml:space="preserve"> </w:t>
                      </w:r>
                      <w:r w:rsidR="00DD5A49">
                        <w:rPr>
                          <w:b/>
                          <w:sz w:val="24"/>
                        </w:rPr>
                        <w:t xml:space="preserve">       </w:t>
                      </w:r>
                      <w:r w:rsidR="0081114E">
                        <w:rPr>
                          <w:b/>
                          <w:sz w:val="24"/>
                        </w:rPr>
                        <w:t xml:space="preserve">  </w:t>
                      </w:r>
                      <w:r w:rsidR="00DD5A49">
                        <w:rPr>
                          <w:b/>
                          <w:sz w:val="24"/>
                        </w:rPr>
                        <w:t xml:space="preserve"> </w:t>
                      </w:r>
                      <w:r w:rsidR="004E6ED8">
                        <w:rPr>
                          <w:b/>
                          <w:sz w:val="24"/>
                        </w:rPr>
                        <w:t xml:space="preserve">   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="00DD5A49">
                        <w:rPr>
                          <w:b/>
                          <w:sz w:val="24"/>
                        </w:rPr>
                        <w:t xml:space="preserve">  </w:t>
                      </w:r>
                      <w:r w:rsidR="00DD5A49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4E6ED8">
                        <w:rPr>
                          <w:b/>
                          <w:sz w:val="24"/>
                        </w:rPr>
                        <w:t>Spirit</w:t>
                      </w:r>
                      <w:r w:rsidR="0081114E">
                        <w:rPr>
                          <w:b/>
                          <w:sz w:val="24"/>
                        </w:rPr>
                        <w:t xml:space="preserve">   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DD5A49">
                        <w:rPr>
                          <w:b/>
                          <w:sz w:val="24"/>
                        </w:rPr>
                        <w:t>Ears, Eat, Easel, Eagle, Eel,</w:t>
                      </w:r>
                    </w:p>
                    <w:p w14:paraId="34FEFB09" w14:textId="3DE88C4E" w:rsidR="00405F1B" w:rsidRPr="00DD5A49" w:rsidRDefault="00405F1B" w:rsidP="00DD5A4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="0097204A">
                        <w:rPr>
                          <w:b/>
                          <w:sz w:val="24"/>
                        </w:rPr>
                        <w:t>5,000</w:t>
                      </w:r>
                      <w:r w:rsidR="0097204A">
                        <w:rPr>
                          <w:b/>
                          <w:sz w:val="24"/>
                        </w:rPr>
                        <w:tab/>
                      </w:r>
                      <w:r w:rsidR="00DD5A49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4E6ED8">
                        <w:rPr>
                          <w:b/>
                          <w:sz w:val="24"/>
                        </w:rPr>
                        <w:t xml:space="preserve">81 – 90 </w:t>
                      </w:r>
                      <w:r w:rsidR="004E6ED8">
                        <w:rPr>
                          <w:b/>
                          <w:sz w:val="24"/>
                        </w:rPr>
                        <w:tab/>
                        <w:t xml:space="preserve">           </w:t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455F54">
                        <w:rPr>
                          <w:b/>
                          <w:sz w:val="24"/>
                        </w:rPr>
                        <w:tab/>
                      </w:r>
                      <w:r w:rsidR="000C6B93">
                        <w:rPr>
                          <w:b/>
                          <w:sz w:val="24"/>
                        </w:rPr>
                        <w:tab/>
                        <w:t xml:space="preserve">  </w:t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DD5A49">
                        <w:rPr>
                          <w:b/>
                          <w:sz w:val="24"/>
                        </w:rPr>
                        <w:t xml:space="preserve">     </w:t>
                      </w:r>
                      <w:r w:rsidRPr="00DD5A49">
                        <w:rPr>
                          <w:b/>
                          <w:sz w:val="24"/>
                        </w:rPr>
                        <w:t>Email, Equal, Even</w:t>
                      </w:r>
                    </w:p>
                    <w:p w14:paraId="34F15E4A" w14:textId="57498DEF" w:rsidR="00405F1B" w:rsidRDefault="00405F1B" w:rsidP="00DD5A4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</w:r>
                      <w:r w:rsidRPr="00DD5A49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DD5A49">
                        <w:rPr>
                          <w:b/>
                          <w:sz w:val="24"/>
                        </w:rPr>
                        <w:t xml:space="preserve">     </w:t>
                      </w:r>
                      <w:r w:rsidR="00A55A61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DD5A49">
                        <w:rPr>
                          <w:b/>
                          <w:sz w:val="24"/>
                        </w:rPr>
                        <w:t>Flowers, Firefighter, Fish</w:t>
                      </w:r>
                    </w:p>
                    <w:p w14:paraId="63A6286F" w14:textId="62606BFC" w:rsidR="00405F1B" w:rsidRPr="0097204A" w:rsidRDefault="009E6E12" w:rsidP="0097204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</w:p>
                    <w:p w14:paraId="2E4070F2" w14:textId="769FC8E3" w:rsidR="00D660E3" w:rsidRPr="00345FE6" w:rsidRDefault="00D660E3" w:rsidP="00D660E3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28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6AEAB595" w14:textId="77777777" w:rsidR="00A55A61" w:rsidRPr="00A55A61" w:rsidRDefault="00A55A61" w:rsidP="00D660E3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24"/>
                          <w:szCs w:val="20"/>
                        </w:rPr>
                      </w:pPr>
                    </w:p>
                    <w:p w14:paraId="786A0BCE" w14:textId="7EF7323E" w:rsidR="00405F1B" w:rsidRPr="00D660E3" w:rsidRDefault="00405F1B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 xml:space="preserve">  Bible: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     Gg, Hh, Ii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 w:rsidR="00D660E3">
                        <w:rPr>
                          <w:b/>
                          <w:sz w:val="24"/>
                        </w:rPr>
                        <w:t xml:space="preserve"> </w:t>
                      </w:r>
                      <w:r w:rsidRPr="00D660E3">
                        <w:rPr>
                          <w:b/>
                          <w:sz w:val="24"/>
                        </w:rPr>
                        <w:t xml:space="preserve">Galloping 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="00D660E3">
                        <w:rPr>
                          <w:b/>
                          <w:sz w:val="24"/>
                        </w:rPr>
                        <w:t xml:space="preserve">  </w:t>
                      </w:r>
                      <w:r w:rsidR="00A55A61">
                        <w:rPr>
                          <w:b/>
                          <w:sz w:val="24"/>
                        </w:rPr>
                        <w:t>Graphing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="00D660E3">
                        <w:rPr>
                          <w:b/>
                          <w:sz w:val="24"/>
                        </w:rPr>
                        <w:t xml:space="preserve">     </w:t>
                      </w:r>
                      <w:r w:rsidRPr="00D660E3">
                        <w:rPr>
                          <w:b/>
                          <w:sz w:val="24"/>
                        </w:rPr>
                        <w:t>Goop, Groceries, Garage</w:t>
                      </w:r>
                    </w:p>
                    <w:p w14:paraId="1753C3BE" w14:textId="1DD8F622" w:rsidR="00405F1B" w:rsidRPr="00D660E3" w:rsidRDefault="00405F1B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Jesus Walks 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A55A61">
                        <w:rPr>
                          <w:b/>
                          <w:sz w:val="24"/>
                        </w:rPr>
                        <w:t xml:space="preserve">    </w:t>
                      </w:r>
                      <w:r w:rsidR="0081114E" w:rsidRPr="00A55A61">
                        <w:rPr>
                          <w:b/>
                          <w:sz w:val="24"/>
                        </w:rPr>
                        <w:t xml:space="preserve"> </w:t>
                      </w:r>
                      <w:r w:rsidR="00A55A61" w:rsidRPr="00A55A61">
                        <w:rPr>
                          <w:b/>
                          <w:sz w:val="24"/>
                        </w:rPr>
                        <w:t xml:space="preserve">  Long “I”</w:t>
                      </w:r>
                      <w:r w:rsidRPr="0081114E">
                        <w:rPr>
                          <w:b/>
                        </w:rPr>
                        <w:t xml:space="preserve">  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="0081114E">
                        <w:rPr>
                          <w:b/>
                          <w:sz w:val="24"/>
                        </w:rPr>
                        <w:t xml:space="preserve">     </w:t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D660E3">
                        <w:rPr>
                          <w:b/>
                          <w:sz w:val="24"/>
                        </w:rPr>
                        <w:t>Horse, Hat, House, Helper</w:t>
                      </w:r>
                    </w:p>
                    <w:p w14:paraId="038904B4" w14:textId="5DB80F30" w:rsidR="00405F1B" w:rsidRPr="00D660E3" w:rsidRDefault="00405F1B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on Water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A55A61" w:rsidRPr="00A55A61">
                        <w:rPr>
                          <w:b/>
                          <w:sz w:val="24"/>
                        </w:rPr>
                        <w:t xml:space="preserve">91 – 100 </w:t>
                      </w:r>
                      <w:r w:rsidR="0081114E" w:rsidRPr="00A55A61">
                        <w:rPr>
                          <w:b/>
                          <w:sz w:val="24"/>
                        </w:rPr>
                        <w:t xml:space="preserve"> </w:t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="0081114E">
                        <w:rPr>
                          <w:b/>
                          <w:sz w:val="24"/>
                        </w:rPr>
                        <w:t xml:space="preserve">  </w:t>
                      </w:r>
                      <w:r w:rsidR="0081114E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  <w:r w:rsidRPr="00D660E3">
                        <w:rPr>
                          <w:b/>
                          <w:sz w:val="24"/>
                        </w:rPr>
                        <w:t>Ice, Iron, Island, Ice Cream,</w:t>
                      </w:r>
                    </w:p>
                    <w:p w14:paraId="3A86151A" w14:textId="1EC49549" w:rsidR="00405F1B" w:rsidRPr="00D660E3" w:rsidRDefault="00405F1B" w:rsidP="00D660E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="00D660E3">
                        <w:rPr>
                          <w:b/>
                          <w:sz w:val="24"/>
                        </w:rPr>
                        <w:t xml:space="preserve">    </w:t>
                      </w:r>
                      <w:r w:rsidR="00A55A61">
                        <w:rPr>
                          <w:b/>
                          <w:sz w:val="24"/>
                        </w:rPr>
                        <w:tab/>
                      </w:r>
                      <w:r w:rsidR="00A55A61">
                        <w:rPr>
                          <w:b/>
                          <w:sz w:val="24"/>
                        </w:rPr>
                        <w:tab/>
                        <w:t xml:space="preserve">    </w:t>
                      </w:r>
                      <w:r w:rsidR="00D660E3">
                        <w:rPr>
                          <w:b/>
                          <w:sz w:val="24"/>
                        </w:rPr>
                        <w:t xml:space="preserve"> </w:t>
                      </w:r>
                      <w:r w:rsidRPr="00D660E3">
                        <w:rPr>
                          <w:b/>
                          <w:sz w:val="24"/>
                        </w:rPr>
                        <w:t xml:space="preserve"> Iced Tea, Ice Skates, Ivy</w:t>
                      </w:r>
                    </w:p>
                    <w:p w14:paraId="44E46AA0" w14:textId="4FF9AB98" w:rsidR="00405F1B" w:rsidRPr="00D660E3" w:rsidRDefault="00405F1B" w:rsidP="00D660E3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006600"/>
                          <w:sz w:val="36"/>
                          <w:szCs w:val="32"/>
                          <w:u w:val="single"/>
                        </w:rPr>
                      </w:pP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</w:r>
                      <w:r w:rsidRPr="00D660E3">
                        <w:rPr>
                          <w:b/>
                          <w:sz w:val="24"/>
                        </w:rPr>
                        <w:tab/>
                        <w:t xml:space="preserve">      </w:t>
                      </w:r>
                    </w:p>
                    <w:p w14:paraId="09DB5059" w14:textId="1F39C06E" w:rsidR="00405F1B" w:rsidRDefault="00405F1B" w:rsidP="00405F1B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006600"/>
                          <w:sz w:val="32"/>
                          <w:szCs w:val="32"/>
                          <w:u w:val="single"/>
                        </w:rPr>
                      </w:pPr>
                    </w:p>
                    <w:p w14:paraId="59D86237" w14:textId="77777777" w:rsidR="00405F1B" w:rsidRDefault="00405F1B" w:rsidP="00405F1B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59711B2" w14:textId="1F75B81D" w:rsidR="00405F1B" w:rsidRDefault="00405F1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18" w:type="dxa"/>
        <w:tblLook w:val="04A0" w:firstRow="1" w:lastRow="0" w:firstColumn="1" w:lastColumn="0" w:noHBand="0" w:noVBand="1"/>
      </w:tblPr>
      <w:tblGrid>
        <w:gridCol w:w="1512"/>
        <w:gridCol w:w="1699"/>
        <w:gridCol w:w="1699"/>
        <w:gridCol w:w="1699"/>
        <w:gridCol w:w="1699"/>
        <w:gridCol w:w="1699"/>
        <w:gridCol w:w="1411"/>
      </w:tblGrid>
      <w:tr w:rsidR="00977872" w14:paraId="1D5BFE7C" w14:textId="77777777" w:rsidTr="00405F1B">
        <w:trPr>
          <w:trHeight w:val="432"/>
        </w:trPr>
        <w:tc>
          <w:tcPr>
            <w:tcW w:w="1512" w:type="dxa"/>
            <w:shd w:val="clear" w:color="auto" w:fill="DB93FF"/>
            <w:vAlign w:val="center"/>
          </w:tcPr>
          <w:p w14:paraId="4E759D9E" w14:textId="52E626C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 w:rsidRPr="001347D3">
              <w:rPr>
                <w:rFonts w:ascii="Rockwell Extra Bold" w:hAnsi="Rockwell Extra Bold"/>
              </w:rPr>
              <w:t>Sun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112C903E" w14:textId="5798F4B5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 w:rsidRPr="001347D3">
              <w:rPr>
                <w:rFonts w:ascii="Rockwell Extra Bold" w:hAnsi="Rockwell Extra Bold"/>
              </w:rPr>
              <w:t>Mon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75A645D4" w14:textId="449AFA5F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Tues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06D1D5C6" w14:textId="3D891E99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Wed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3B02B4DE" w14:textId="7777777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Thurs</w:t>
            </w:r>
          </w:p>
        </w:tc>
        <w:tc>
          <w:tcPr>
            <w:tcW w:w="1699" w:type="dxa"/>
            <w:shd w:val="clear" w:color="auto" w:fill="DB93FF"/>
            <w:vAlign w:val="center"/>
          </w:tcPr>
          <w:p w14:paraId="71E17B5E" w14:textId="1E854F14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Fri</w:t>
            </w:r>
          </w:p>
        </w:tc>
        <w:tc>
          <w:tcPr>
            <w:tcW w:w="1411" w:type="dxa"/>
            <w:shd w:val="clear" w:color="auto" w:fill="DB93FF"/>
            <w:vAlign w:val="center"/>
          </w:tcPr>
          <w:p w14:paraId="7246B35D" w14:textId="77777777" w:rsidR="001347D3" w:rsidRPr="001347D3" w:rsidRDefault="001347D3" w:rsidP="001347D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Sat</w:t>
            </w:r>
          </w:p>
        </w:tc>
      </w:tr>
      <w:tr w:rsidR="00386816" w:rsidRPr="00386816" w14:paraId="5E61880E" w14:textId="77777777" w:rsidTr="008D7334">
        <w:trPr>
          <w:trHeight w:val="2016"/>
        </w:trPr>
        <w:tc>
          <w:tcPr>
            <w:tcW w:w="1512" w:type="dxa"/>
          </w:tcPr>
          <w:p w14:paraId="6D3E8CB9" w14:textId="5991A8D3" w:rsidR="001347D3" w:rsidRPr="001347D3" w:rsidRDefault="00D747A8" w:rsidP="001347D3">
            <w:pPr>
              <w:jc w:val="right"/>
              <w:rPr>
                <w:rFonts w:ascii="Rockwell Condensed" w:hAnsi="Rockwell Condensed"/>
                <w:color w:val="FF0000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3190A" wp14:editId="00806A2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26671</wp:posOffset>
                      </wp:positionV>
                      <wp:extent cx="915035" cy="1287780"/>
                      <wp:effectExtent l="0" t="0" r="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35" cy="1287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1FBB6" w14:textId="77777777" w:rsidR="0097204A" w:rsidRPr="009E3187" w:rsidRDefault="0097204A" w:rsidP="0097204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MAG Church Services:</w:t>
                                  </w:r>
                                </w:p>
                                <w:p w14:paraId="3152735F" w14:textId="77777777" w:rsidR="0097204A" w:rsidRPr="009E3187" w:rsidRDefault="0097204A" w:rsidP="0097204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Wed. 7 pm</w:t>
                                  </w:r>
                                </w:p>
                                <w:p w14:paraId="4320DFE6" w14:textId="77777777" w:rsidR="0097204A" w:rsidRPr="009E3187" w:rsidRDefault="0097204A" w:rsidP="0097204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Sat. 6 pm</w:t>
                                  </w:r>
                                </w:p>
                                <w:p w14:paraId="5F3A52F8" w14:textId="77777777" w:rsidR="0097204A" w:rsidRPr="009E3187" w:rsidRDefault="0097204A" w:rsidP="0097204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Sun. 9 am &amp;</w:t>
                                  </w:r>
                                </w:p>
                                <w:p w14:paraId="5B8DDAD2" w14:textId="77777777" w:rsidR="0097204A" w:rsidRPr="009E3187" w:rsidRDefault="0097204A" w:rsidP="0097204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9E3187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10:45 am</w:t>
                                  </w:r>
                                </w:p>
                                <w:p w14:paraId="3558DD56" w14:textId="5A00E8DB" w:rsidR="00E75EBA" w:rsidRPr="00D747A8" w:rsidRDefault="00E75EBA" w:rsidP="00E75EB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190A" id="Text Box 20" o:spid="_x0000_s1027" type="#_x0000_t202" style="position:absolute;left:0;text-align:left;margin-left:-4pt;margin-top:2.1pt;width:72.05pt;height:10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" filled="f" stroked="f" strokeweight=".5pt">
                      <v:textbox>
                        <w:txbxContent>
                          <w:p w14:paraId="6FF1FBB6" w14:textId="77777777" w:rsidR="0097204A" w:rsidRPr="009E3187" w:rsidRDefault="0097204A" w:rsidP="0097204A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00B050"/>
                              </w:rPr>
                              <w:t>MAG Church Services:</w:t>
                            </w:r>
                          </w:p>
                          <w:p w14:paraId="3152735F" w14:textId="77777777" w:rsidR="0097204A" w:rsidRPr="009E3187" w:rsidRDefault="0097204A" w:rsidP="0097204A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Wed. 7 pm</w:t>
                            </w:r>
                          </w:p>
                          <w:p w14:paraId="4320DFE6" w14:textId="77777777" w:rsidR="0097204A" w:rsidRPr="009E3187" w:rsidRDefault="0097204A" w:rsidP="0097204A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Sat. 6 pm</w:t>
                            </w:r>
                          </w:p>
                          <w:p w14:paraId="5F3A52F8" w14:textId="77777777" w:rsidR="0097204A" w:rsidRPr="009E3187" w:rsidRDefault="0097204A" w:rsidP="0097204A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Sun. 9 am &amp;</w:t>
                            </w:r>
                          </w:p>
                          <w:p w14:paraId="5B8DDAD2" w14:textId="77777777" w:rsidR="0097204A" w:rsidRPr="009E3187" w:rsidRDefault="0097204A" w:rsidP="0097204A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E3187">
                              <w:rPr>
                                <w:b/>
                                <w:bCs/>
                                <w:color w:val="7030A0"/>
                              </w:rPr>
                              <w:t>10:45 am</w:t>
                            </w:r>
                          </w:p>
                          <w:p w14:paraId="3558DD56" w14:textId="5A00E8DB" w:rsidR="00E75EBA" w:rsidRPr="00D747A8" w:rsidRDefault="00E75EBA" w:rsidP="00E75EB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13A97F75" w14:textId="02FC85A6" w:rsidR="001347D3" w:rsidRPr="001B21F1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688B74DB" w14:textId="2C9FE681" w:rsidR="001347D3" w:rsidRPr="001B21F1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490EEF18" w14:textId="6CD27064" w:rsidR="001347D3" w:rsidRPr="001B21F1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</w:t>
            </w:r>
          </w:p>
        </w:tc>
        <w:tc>
          <w:tcPr>
            <w:tcW w:w="1699" w:type="dxa"/>
          </w:tcPr>
          <w:p w14:paraId="5CF73705" w14:textId="77CEE40C" w:rsidR="001347D3" w:rsidRPr="001B21F1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</w:t>
            </w:r>
          </w:p>
        </w:tc>
        <w:tc>
          <w:tcPr>
            <w:tcW w:w="1699" w:type="dxa"/>
          </w:tcPr>
          <w:p w14:paraId="1306A9B7" w14:textId="0B873D8C" w:rsidR="001347D3" w:rsidRPr="001B21F1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3</w:t>
            </w:r>
          </w:p>
        </w:tc>
        <w:tc>
          <w:tcPr>
            <w:tcW w:w="1411" w:type="dxa"/>
          </w:tcPr>
          <w:p w14:paraId="01A97E5E" w14:textId="5D33FD7E" w:rsidR="001347D3" w:rsidRPr="001B21F1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4</w:t>
            </w:r>
          </w:p>
        </w:tc>
      </w:tr>
      <w:tr w:rsidR="00977872" w14:paraId="4D880032" w14:textId="77777777" w:rsidTr="008D7334">
        <w:trPr>
          <w:trHeight w:val="2016"/>
        </w:trPr>
        <w:tc>
          <w:tcPr>
            <w:tcW w:w="1512" w:type="dxa"/>
          </w:tcPr>
          <w:p w14:paraId="5EAD6BDC" w14:textId="7F91BAFC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5</w:t>
            </w:r>
          </w:p>
        </w:tc>
        <w:tc>
          <w:tcPr>
            <w:tcW w:w="1699" w:type="dxa"/>
          </w:tcPr>
          <w:p w14:paraId="3E0FB602" w14:textId="0CD90699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6</w:t>
            </w:r>
          </w:p>
        </w:tc>
        <w:tc>
          <w:tcPr>
            <w:tcW w:w="1699" w:type="dxa"/>
          </w:tcPr>
          <w:p w14:paraId="7BC63175" w14:textId="0D244852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7</w:t>
            </w:r>
          </w:p>
        </w:tc>
        <w:tc>
          <w:tcPr>
            <w:tcW w:w="1699" w:type="dxa"/>
          </w:tcPr>
          <w:p w14:paraId="7D644153" w14:textId="7AC23A5B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8</w:t>
            </w:r>
          </w:p>
        </w:tc>
        <w:tc>
          <w:tcPr>
            <w:tcW w:w="1699" w:type="dxa"/>
          </w:tcPr>
          <w:p w14:paraId="0A2AF5AE" w14:textId="74112B0D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9</w:t>
            </w:r>
          </w:p>
        </w:tc>
        <w:tc>
          <w:tcPr>
            <w:tcW w:w="1699" w:type="dxa"/>
          </w:tcPr>
          <w:p w14:paraId="2D1FD6AC" w14:textId="3682737E" w:rsidR="001347D3" w:rsidRPr="001347D3" w:rsidRDefault="000C6B9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A2317" wp14:editId="597D853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27940</wp:posOffset>
                      </wp:positionV>
                      <wp:extent cx="962025" cy="3238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988F8" w14:textId="28AC3AC7" w:rsidR="000C6B93" w:rsidRPr="0097204A" w:rsidRDefault="000C6B93" w:rsidP="000C6B9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 w:val="28"/>
                                      <w:szCs w:val="32"/>
                                    </w:rPr>
                                  </w:pPr>
                                  <w:r w:rsidRPr="0097204A"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Cs w:val="32"/>
                                    </w:rPr>
                                    <w:t>Good Friday</w:t>
                                  </w:r>
                                  <w:r w:rsidR="0097204A"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2317" id="Text Box 19" o:spid="_x0000_s1028" type="#_x0000_t202" style="position:absolute;left:0;text-align:left;margin-left:-9.15pt;margin-top:2.2pt;width:75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" filled="f" stroked="f" strokeweight=".5pt">
                      <v:textbox>
                        <w:txbxContent>
                          <w:p w14:paraId="1B8988F8" w14:textId="28AC3AC7" w:rsidR="000C6B93" w:rsidRPr="0097204A" w:rsidRDefault="000C6B93" w:rsidP="000C6B9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97204A">
                              <w:rPr>
                                <w:b/>
                                <w:i/>
                                <w:iCs/>
                                <w:color w:val="7030A0"/>
                                <w:szCs w:val="32"/>
                              </w:rPr>
                              <w:t>Good Friday</w:t>
                            </w:r>
                            <w:r w:rsidR="0097204A">
                              <w:rPr>
                                <w:b/>
                                <w:i/>
                                <w:iCs/>
                                <w:color w:val="7030A0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0C3">
              <w:rPr>
                <w:rFonts w:ascii="Rockwell Condensed" w:hAnsi="Rockwell Condensed"/>
                <w:sz w:val="36"/>
                <w:szCs w:val="36"/>
              </w:rPr>
              <w:t>10</w:t>
            </w:r>
          </w:p>
        </w:tc>
        <w:tc>
          <w:tcPr>
            <w:tcW w:w="1411" w:type="dxa"/>
          </w:tcPr>
          <w:p w14:paraId="5A02975C" w14:textId="44D13419" w:rsid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11</w:t>
            </w:r>
          </w:p>
          <w:p w14:paraId="397B62BF" w14:textId="6668B55D" w:rsidR="00C94297" w:rsidRPr="001347D3" w:rsidRDefault="00C94297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</w:tr>
      <w:tr w:rsidR="00977872" w14:paraId="58DA6E4E" w14:textId="77777777" w:rsidTr="008D7334">
        <w:trPr>
          <w:trHeight w:val="2016"/>
        </w:trPr>
        <w:tc>
          <w:tcPr>
            <w:tcW w:w="1512" w:type="dxa"/>
          </w:tcPr>
          <w:p w14:paraId="757C4A97" w14:textId="2162D5FA" w:rsidR="001347D3" w:rsidRPr="001347D3" w:rsidRDefault="0097204A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01ACDCB6" wp14:editId="5455569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262255</wp:posOffset>
                  </wp:positionV>
                  <wp:extent cx="933450" cy="7905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0C3">
              <w:rPr>
                <w:rFonts w:ascii="Rockwell Condensed" w:hAnsi="Rockwell Condensed"/>
                <w:sz w:val="36"/>
                <w:szCs w:val="36"/>
              </w:rPr>
              <w:t>12</w:t>
            </w:r>
          </w:p>
        </w:tc>
        <w:tc>
          <w:tcPr>
            <w:tcW w:w="1699" w:type="dxa"/>
          </w:tcPr>
          <w:p w14:paraId="3C46672F" w14:textId="1833F980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13</w:t>
            </w:r>
          </w:p>
        </w:tc>
        <w:tc>
          <w:tcPr>
            <w:tcW w:w="1699" w:type="dxa"/>
          </w:tcPr>
          <w:p w14:paraId="73F1584D" w14:textId="113EADCF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14</w:t>
            </w:r>
          </w:p>
        </w:tc>
        <w:tc>
          <w:tcPr>
            <w:tcW w:w="1699" w:type="dxa"/>
          </w:tcPr>
          <w:p w14:paraId="0CD58733" w14:textId="45B5E0DE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15</w:t>
            </w:r>
          </w:p>
        </w:tc>
        <w:tc>
          <w:tcPr>
            <w:tcW w:w="1699" w:type="dxa"/>
          </w:tcPr>
          <w:p w14:paraId="76B06180" w14:textId="03AD63D3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16</w:t>
            </w:r>
          </w:p>
        </w:tc>
        <w:tc>
          <w:tcPr>
            <w:tcW w:w="1699" w:type="dxa"/>
          </w:tcPr>
          <w:p w14:paraId="6799719F" w14:textId="630EDE1F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17</w:t>
            </w:r>
          </w:p>
        </w:tc>
        <w:tc>
          <w:tcPr>
            <w:tcW w:w="1411" w:type="dxa"/>
          </w:tcPr>
          <w:p w14:paraId="04A8C000" w14:textId="6FC501F8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18</w:t>
            </w:r>
          </w:p>
        </w:tc>
      </w:tr>
      <w:tr w:rsidR="00977872" w:rsidRPr="005A20D7" w14:paraId="7B3C6419" w14:textId="77777777" w:rsidTr="008D7334">
        <w:trPr>
          <w:trHeight w:val="2016"/>
        </w:trPr>
        <w:tc>
          <w:tcPr>
            <w:tcW w:w="1512" w:type="dxa"/>
          </w:tcPr>
          <w:p w14:paraId="4EC689EA" w14:textId="19DDF6CB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19</w:t>
            </w:r>
          </w:p>
        </w:tc>
        <w:tc>
          <w:tcPr>
            <w:tcW w:w="1699" w:type="dxa"/>
          </w:tcPr>
          <w:p w14:paraId="31A5BF35" w14:textId="794FAF0F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20</w:t>
            </w:r>
          </w:p>
        </w:tc>
        <w:tc>
          <w:tcPr>
            <w:tcW w:w="1699" w:type="dxa"/>
          </w:tcPr>
          <w:p w14:paraId="3EA52EFE" w14:textId="353A4090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21</w:t>
            </w:r>
          </w:p>
        </w:tc>
        <w:tc>
          <w:tcPr>
            <w:tcW w:w="1699" w:type="dxa"/>
          </w:tcPr>
          <w:p w14:paraId="62089ED6" w14:textId="5F25AA9A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22</w:t>
            </w:r>
          </w:p>
        </w:tc>
        <w:tc>
          <w:tcPr>
            <w:tcW w:w="1699" w:type="dxa"/>
          </w:tcPr>
          <w:p w14:paraId="7FC26C67" w14:textId="08EC9035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23</w:t>
            </w:r>
          </w:p>
        </w:tc>
        <w:tc>
          <w:tcPr>
            <w:tcW w:w="1699" w:type="dxa"/>
          </w:tcPr>
          <w:p w14:paraId="60C5A480" w14:textId="4B464D3A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24</w:t>
            </w:r>
          </w:p>
        </w:tc>
        <w:tc>
          <w:tcPr>
            <w:tcW w:w="1411" w:type="dxa"/>
          </w:tcPr>
          <w:p w14:paraId="1944B0B9" w14:textId="758232DF" w:rsidR="001347D3" w:rsidRPr="005A20D7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25</w:t>
            </w:r>
          </w:p>
        </w:tc>
      </w:tr>
      <w:tr w:rsidR="00977872" w14:paraId="2E0D54A0" w14:textId="77777777" w:rsidTr="008D7334">
        <w:trPr>
          <w:trHeight w:val="2016"/>
        </w:trPr>
        <w:tc>
          <w:tcPr>
            <w:tcW w:w="1512" w:type="dxa"/>
          </w:tcPr>
          <w:p w14:paraId="56D90A71" w14:textId="582B061B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26</w:t>
            </w:r>
          </w:p>
        </w:tc>
        <w:tc>
          <w:tcPr>
            <w:tcW w:w="1699" w:type="dxa"/>
          </w:tcPr>
          <w:p w14:paraId="5F727886" w14:textId="292B321E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27</w:t>
            </w:r>
          </w:p>
        </w:tc>
        <w:tc>
          <w:tcPr>
            <w:tcW w:w="1699" w:type="dxa"/>
          </w:tcPr>
          <w:p w14:paraId="4586A6F6" w14:textId="7AFBF0CF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28</w:t>
            </w:r>
          </w:p>
        </w:tc>
        <w:tc>
          <w:tcPr>
            <w:tcW w:w="1699" w:type="dxa"/>
          </w:tcPr>
          <w:p w14:paraId="59C015FD" w14:textId="2147F411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29</w:t>
            </w:r>
          </w:p>
        </w:tc>
        <w:tc>
          <w:tcPr>
            <w:tcW w:w="1699" w:type="dxa"/>
          </w:tcPr>
          <w:p w14:paraId="391876F5" w14:textId="04F6326E" w:rsidR="001347D3" w:rsidRPr="001347D3" w:rsidRDefault="00E930C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rFonts w:ascii="Rockwell Condensed" w:hAnsi="Rockwell Condensed"/>
                <w:sz w:val="36"/>
                <w:szCs w:val="36"/>
              </w:rPr>
              <w:t>30</w:t>
            </w:r>
          </w:p>
        </w:tc>
        <w:tc>
          <w:tcPr>
            <w:tcW w:w="1699" w:type="dxa"/>
          </w:tcPr>
          <w:p w14:paraId="7A986BFE" w14:textId="57A4BC3D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411" w:type="dxa"/>
          </w:tcPr>
          <w:p w14:paraId="4473EB0E" w14:textId="65D64F18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</w:tr>
      <w:tr w:rsidR="00977872" w14:paraId="198D66FB" w14:textId="77777777" w:rsidTr="00D30A24">
        <w:trPr>
          <w:trHeight w:val="2016"/>
        </w:trPr>
        <w:tc>
          <w:tcPr>
            <w:tcW w:w="1512" w:type="dxa"/>
          </w:tcPr>
          <w:p w14:paraId="50743E1D" w14:textId="3206304E" w:rsidR="001347D3" w:rsidRPr="001347D3" w:rsidRDefault="00D747A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1D3DDF7" wp14:editId="0DDA24CE">
                  <wp:simplePos x="0" y="0"/>
                  <wp:positionH relativeFrom="column">
                    <wp:posOffset>-46530</wp:posOffset>
                  </wp:positionH>
                  <wp:positionV relativeFrom="paragraph">
                    <wp:posOffset>23167</wp:posOffset>
                  </wp:positionV>
                  <wp:extent cx="911327" cy="1223158"/>
                  <wp:effectExtent l="0" t="0" r="3175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327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</w:tcPr>
          <w:p w14:paraId="167FBD06" w14:textId="289EE138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3D834487" w14:textId="707AAC11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6FE8D578" w14:textId="5656EDE8" w:rsidR="001347D3" w:rsidRPr="001347D3" w:rsidRDefault="0097204A" w:rsidP="00D30A24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BAA763" wp14:editId="1EC42CF0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23495</wp:posOffset>
                  </wp:positionV>
                  <wp:extent cx="1238250" cy="1247650"/>
                  <wp:effectExtent l="0" t="0" r="0" b="0"/>
                  <wp:wrapNone/>
                  <wp:docPr id="3" name="Picture 3" descr="He is risen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is risen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</w:tcPr>
          <w:p w14:paraId="5252420C" w14:textId="0B1E3636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699" w:type="dxa"/>
          </w:tcPr>
          <w:p w14:paraId="38BC9E1A" w14:textId="08C6D4EB" w:rsidR="001347D3" w:rsidRPr="001347D3" w:rsidRDefault="001347D3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</w:p>
        </w:tc>
        <w:tc>
          <w:tcPr>
            <w:tcW w:w="1411" w:type="dxa"/>
          </w:tcPr>
          <w:p w14:paraId="370A19D2" w14:textId="4C347665" w:rsidR="001347D3" w:rsidRPr="001347D3" w:rsidRDefault="00D747A8" w:rsidP="001347D3">
            <w:pPr>
              <w:jc w:val="right"/>
              <w:rPr>
                <w:rFonts w:ascii="Rockwell Condensed" w:hAnsi="Rockwell Condense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52A3BF9" wp14:editId="1F9A9CD8">
                  <wp:simplePos x="0" y="0"/>
                  <wp:positionH relativeFrom="column">
                    <wp:posOffset>-110534</wp:posOffset>
                  </wp:positionH>
                  <wp:positionV relativeFrom="paragraph">
                    <wp:posOffset>23167</wp:posOffset>
                  </wp:positionV>
                  <wp:extent cx="911327" cy="1223158"/>
                  <wp:effectExtent l="0" t="0" r="3175" b="0"/>
                  <wp:wrapNone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27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F5F18A" w14:textId="3AC5EE62" w:rsidR="00DB2028" w:rsidRPr="00195F14" w:rsidRDefault="00DB2028" w:rsidP="00405F1B">
      <w:pPr>
        <w:tabs>
          <w:tab w:val="left" w:pos="4535"/>
        </w:tabs>
        <w:rPr>
          <w:rFonts w:ascii="Arial Rounded MT Bold" w:hAnsi="Arial Rounded MT Bold"/>
          <w:color w:val="FF0000"/>
          <w:sz w:val="28"/>
        </w:rPr>
      </w:pPr>
    </w:p>
    <w:sectPr w:rsidR="00DB2028" w:rsidRPr="00195F14" w:rsidSect="00195F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05F2" w14:textId="77777777" w:rsidR="00927C1C" w:rsidRDefault="00927C1C" w:rsidP="00405F1B">
      <w:pPr>
        <w:spacing w:after="0" w:line="240" w:lineRule="auto"/>
      </w:pPr>
      <w:r>
        <w:separator/>
      </w:r>
    </w:p>
  </w:endnote>
  <w:endnote w:type="continuationSeparator" w:id="0">
    <w:p w14:paraId="7B30A8EB" w14:textId="77777777" w:rsidR="00927C1C" w:rsidRDefault="00927C1C" w:rsidP="004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4038" w14:textId="77777777" w:rsidR="00927C1C" w:rsidRDefault="00927C1C" w:rsidP="00405F1B">
      <w:pPr>
        <w:spacing w:after="0" w:line="240" w:lineRule="auto"/>
      </w:pPr>
      <w:r>
        <w:separator/>
      </w:r>
    </w:p>
  </w:footnote>
  <w:footnote w:type="continuationSeparator" w:id="0">
    <w:p w14:paraId="2C38E2E5" w14:textId="77777777" w:rsidR="00927C1C" w:rsidRDefault="00927C1C" w:rsidP="0040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14"/>
    <w:rsid w:val="0001351C"/>
    <w:rsid w:val="00037AFE"/>
    <w:rsid w:val="00041155"/>
    <w:rsid w:val="00073D76"/>
    <w:rsid w:val="000C6B93"/>
    <w:rsid w:val="000F6BD6"/>
    <w:rsid w:val="00103FF7"/>
    <w:rsid w:val="001347D3"/>
    <w:rsid w:val="00150B5E"/>
    <w:rsid w:val="00194B9E"/>
    <w:rsid w:val="00195F14"/>
    <w:rsid w:val="001B21F1"/>
    <w:rsid w:val="001B6380"/>
    <w:rsid w:val="001D0996"/>
    <w:rsid w:val="001D0BD6"/>
    <w:rsid w:val="001D5474"/>
    <w:rsid w:val="0020560D"/>
    <w:rsid w:val="00226833"/>
    <w:rsid w:val="0023117A"/>
    <w:rsid w:val="00266427"/>
    <w:rsid w:val="00267AE1"/>
    <w:rsid w:val="002928DF"/>
    <w:rsid w:val="002D782C"/>
    <w:rsid w:val="00310DEF"/>
    <w:rsid w:val="003227B2"/>
    <w:rsid w:val="003261BC"/>
    <w:rsid w:val="00345FE6"/>
    <w:rsid w:val="00371EE8"/>
    <w:rsid w:val="00386816"/>
    <w:rsid w:val="003C51B1"/>
    <w:rsid w:val="003E1B94"/>
    <w:rsid w:val="003E3049"/>
    <w:rsid w:val="003F194B"/>
    <w:rsid w:val="003F3844"/>
    <w:rsid w:val="00405F1B"/>
    <w:rsid w:val="00455F54"/>
    <w:rsid w:val="004C7B99"/>
    <w:rsid w:val="004E3F9D"/>
    <w:rsid w:val="004E6ED8"/>
    <w:rsid w:val="00562FA7"/>
    <w:rsid w:val="0057737D"/>
    <w:rsid w:val="005A17E4"/>
    <w:rsid w:val="005A20D7"/>
    <w:rsid w:val="006361DD"/>
    <w:rsid w:val="0064656E"/>
    <w:rsid w:val="00650EF9"/>
    <w:rsid w:val="006810DB"/>
    <w:rsid w:val="006B40CD"/>
    <w:rsid w:val="006E12C4"/>
    <w:rsid w:val="007747B2"/>
    <w:rsid w:val="0081114E"/>
    <w:rsid w:val="0082167F"/>
    <w:rsid w:val="008506F8"/>
    <w:rsid w:val="00884AC9"/>
    <w:rsid w:val="008D7334"/>
    <w:rsid w:val="008F58BB"/>
    <w:rsid w:val="009059A8"/>
    <w:rsid w:val="00927C1C"/>
    <w:rsid w:val="0094638C"/>
    <w:rsid w:val="0097204A"/>
    <w:rsid w:val="00974682"/>
    <w:rsid w:val="00977872"/>
    <w:rsid w:val="009E1C88"/>
    <w:rsid w:val="009E6E12"/>
    <w:rsid w:val="009F41C9"/>
    <w:rsid w:val="00A2309B"/>
    <w:rsid w:val="00A24CF5"/>
    <w:rsid w:val="00A470AB"/>
    <w:rsid w:val="00A55A61"/>
    <w:rsid w:val="00AA6D2F"/>
    <w:rsid w:val="00AC34CE"/>
    <w:rsid w:val="00B45BBF"/>
    <w:rsid w:val="00B84D7A"/>
    <w:rsid w:val="00B86325"/>
    <w:rsid w:val="00BA08C0"/>
    <w:rsid w:val="00BB3CC1"/>
    <w:rsid w:val="00C06F6F"/>
    <w:rsid w:val="00C16C81"/>
    <w:rsid w:val="00C94297"/>
    <w:rsid w:val="00CF5917"/>
    <w:rsid w:val="00D116BF"/>
    <w:rsid w:val="00D1578F"/>
    <w:rsid w:val="00D30A24"/>
    <w:rsid w:val="00D31CB1"/>
    <w:rsid w:val="00D41C17"/>
    <w:rsid w:val="00D660E3"/>
    <w:rsid w:val="00D747A8"/>
    <w:rsid w:val="00D812DD"/>
    <w:rsid w:val="00DB2028"/>
    <w:rsid w:val="00DC71C5"/>
    <w:rsid w:val="00DD5A49"/>
    <w:rsid w:val="00DE3F8F"/>
    <w:rsid w:val="00DF3BF8"/>
    <w:rsid w:val="00E20DEA"/>
    <w:rsid w:val="00E27278"/>
    <w:rsid w:val="00E40327"/>
    <w:rsid w:val="00E75EBA"/>
    <w:rsid w:val="00E91686"/>
    <w:rsid w:val="00E930C3"/>
    <w:rsid w:val="00EB7D3F"/>
    <w:rsid w:val="00EE16C4"/>
    <w:rsid w:val="00F0274D"/>
    <w:rsid w:val="00F17D80"/>
    <w:rsid w:val="00F2587E"/>
    <w:rsid w:val="00F34262"/>
    <w:rsid w:val="00F403C8"/>
    <w:rsid w:val="00F8127F"/>
    <w:rsid w:val="00F8534A"/>
    <w:rsid w:val="00FD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930F"/>
  <w15:chartTrackingRefBased/>
  <w15:docId w15:val="{53A67493-C1CC-4FF8-A99D-7016DE7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F14"/>
    <w:pPr>
      <w:spacing w:after="0" w:line="240" w:lineRule="auto"/>
    </w:pPr>
  </w:style>
  <w:style w:type="table" w:styleId="TableGrid">
    <w:name w:val="Table Grid"/>
    <w:basedOn w:val="TableNormal"/>
    <w:uiPriority w:val="39"/>
    <w:rsid w:val="0019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rsid w:val="00BA08C0"/>
    <w:pPr>
      <w:spacing w:before="120" w:after="40" w:line="240" w:lineRule="auto"/>
      <w:ind w:right="144"/>
    </w:pPr>
    <w:rPr>
      <w:rFonts w:eastAsiaTheme="minorEastAsia"/>
      <w:color w:val="262626" w:themeColor="text1" w:themeTint="D9"/>
      <w:sz w:val="24"/>
      <w:szCs w:val="18"/>
    </w:rPr>
  </w:style>
  <w:style w:type="paragraph" w:customStyle="1" w:styleId="Days">
    <w:name w:val="Days"/>
    <w:basedOn w:val="Normal"/>
    <w:uiPriority w:val="3"/>
    <w:qFormat/>
    <w:rsid w:val="00BA08C0"/>
    <w:pPr>
      <w:spacing w:before="40" w:after="40" w:line="240" w:lineRule="auto"/>
      <w:jc w:val="center"/>
    </w:pPr>
    <w:rPr>
      <w:rFonts w:eastAsiaTheme="minorEastAsia"/>
      <w:color w:val="FFFFFF" w:themeColor="background1"/>
      <w:sz w:val="28"/>
      <w:szCs w:val="18"/>
    </w:rPr>
  </w:style>
  <w:style w:type="table" w:customStyle="1" w:styleId="Calendar-Accent1">
    <w:name w:val="Calendar - Accent 1"/>
    <w:basedOn w:val="TableNormal"/>
    <w:uiPriority w:val="99"/>
    <w:rsid w:val="00BA08C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CC2E5" w:themeColor="accent1" w:themeTint="99"/>
          <w:bottom w:val="nil"/>
          <w:right w:val="single" w:sz="4" w:space="0" w:color="9CC2E5" w:themeColor="accent1" w:themeTint="99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1B"/>
  </w:style>
  <w:style w:type="paragraph" w:styleId="Footer">
    <w:name w:val="footer"/>
    <w:basedOn w:val="Normal"/>
    <w:link w:val="FooterChar"/>
    <w:uiPriority w:val="99"/>
    <w:unhideWhenUsed/>
    <w:rsid w:val="004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08AD-E3B5-415C-8E07-C128C198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Jeanna Derrickson</cp:lastModifiedBy>
  <cp:revision>6</cp:revision>
  <dcterms:created xsi:type="dcterms:W3CDTF">2020-03-31T15:53:00Z</dcterms:created>
  <dcterms:modified xsi:type="dcterms:W3CDTF">2020-03-31T17:49:00Z</dcterms:modified>
</cp:coreProperties>
</file>