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20"/>
        <w:tblW w:w="5000" w:type="pct"/>
        <w:tblLayout w:type="fixed"/>
        <w:tblLook w:val="04A0" w:firstRow="1" w:lastRow="0" w:firstColumn="1" w:lastColumn="0" w:noHBand="0" w:noVBand="1"/>
        <w:tblCaption w:val="Layout table"/>
      </w:tblPr>
      <w:tblGrid>
        <w:gridCol w:w="6370"/>
        <w:gridCol w:w="4430"/>
      </w:tblGrid>
      <w:tr w:rsidR="00542788" w:rsidRPr="008E1E0A" w14:paraId="39DF3593" w14:textId="77777777" w:rsidTr="00FA5DC6">
        <w:trPr>
          <w:trHeight w:val="810"/>
        </w:trPr>
        <w:tc>
          <w:tcPr>
            <w:tcW w:w="6370" w:type="dxa"/>
            <w:shd w:val="clear" w:color="auto" w:fill="C00000"/>
            <w:vAlign w:val="center"/>
          </w:tcPr>
          <w:p w14:paraId="3A2E1D44" w14:textId="0CE35B79" w:rsidR="00542788" w:rsidRPr="008E1E0A" w:rsidRDefault="008E1E0A" w:rsidP="008E1E0A">
            <w:pPr>
              <w:pStyle w:val="Month"/>
              <w:rPr>
                <w:b/>
                <w:bCs/>
                <w:sz w:val="40"/>
                <w:szCs w:val="40"/>
              </w:rPr>
            </w:pPr>
            <w:bookmarkStart w:id="0" w:name="_Hlk54698706"/>
            <w:bookmarkEnd w:id="0"/>
            <w:r w:rsidRPr="008E1E0A">
              <w:rPr>
                <w:b/>
                <w:bCs/>
                <w:sz w:val="40"/>
                <w:szCs w:val="40"/>
              </w:rPr>
              <w:t>Marlton Christian Academy</w:t>
            </w:r>
          </w:p>
        </w:tc>
        <w:tc>
          <w:tcPr>
            <w:tcW w:w="4430" w:type="dxa"/>
            <w:shd w:val="clear" w:color="auto" w:fill="C00000"/>
            <w:vAlign w:val="center"/>
          </w:tcPr>
          <w:p w14:paraId="16258EAD" w14:textId="2EA27D33" w:rsidR="00542788" w:rsidRPr="008E1E0A" w:rsidRDefault="00AF289A" w:rsidP="008E1E0A">
            <w:pPr>
              <w:pStyle w:val="Year"/>
              <w:rPr>
                <w:sz w:val="40"/>
                <w:szCs w:val="40"/>
              </w:rPr>
            </w:pPr>
            <w:r w:rsidRPr="00AF289A">
              <w:rPr>
                <w:noProof/>
                <w:sz w:val="40"/>
                <w:szCs w:val="40"/>
              </w:rPr>
              <mc:AlternateContent>
                <mc:Choice Requires="wps">
                  <w:drawing>
                    <wp:anchor distT="45720" distB="45720" distL="114300" distR="114300" simplePos="0" relativeHeight="251663360" behindDoc="0" locked="0" layoutInCell="1" allowOverlap="1" wp14:anchorId="2AA9E63E" wp14:editId="49A05446">
                      <wp:simplePos x="0" y="0"/>
                      <wp:positionH relativeFrom="column">
                        <wp:posOffset>1217295</wp:posOffset>
                      </wp:positionH>
                      <wp:positionV relativeFrom="paragraph">
                        <wp:posOffset>24765</wp:posOffset>
                      </wp:positionV>
                      <wp:extent cx="1465580" cy="57150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71500"/>
                              </a:xfrm>
                              <a:prstGeom prst="rect">
                                <a:avLst/>
                              </a:prstGeom>
                              <a:solidFill>
                                <a:srgbClr val="FFFFFF"/>
                              </a:solidFill>
                              <a:ln w="9525">
                                <a:solidFill>
                                  <a:srgbClr val="000000"/>
                                </a:solidFill>
                                <a:miter lim="800000"/>
                                <a:headEnd/>
                                <a:tailEnd/>
                              </a:ln>
                            </wps:spPr>
                            <wps:txbx>
                              <w:txbxContent>
                                <w:p w14:paraId="16C277E5" w14:textId="36ED96D6" w:rsidR="00AF289A" w:rsidRPr="00E671DA" w:rsidRDefault="00AF289A" w:rsidP="00E671DA">
                                  <w:pPr>
                                    <w:jc w:val="center"/>
                                    <w:rPr>
                                      <w:rFonts w:ascii="Avenir Next LT Pro" w:hAnsi="Avenir Next LT Pro"/>
                                      <w:b/>
                                      <w:bCs/>
                                      <w:color w:val="C00000"/>
                                    </w:rPr>
                                  </w:pPr>
                                  <w:r w:rsidRPr="00E671DA">
                                    <w:rPr>
                                      <w:rFonts w:ascii="Avenir Next LT Pro" w:hAnsi="Avenir Next LT Pro"/>
                                      <w:b/>
                                      <w:bCs/>
                                      <w:color w:val="C00000"/>
                                    </w:rPr>
                                    <w:t>625 East Main Street</w:t>
                                  </w:r>
                                </w:p>
                                <w:p w14:paraId="53C06C94" w14:textId="68AB9F56" w:rsidR="00AF289A" w:rsidRPr="00E671DA" w:rsidRDefault="00E671DA" w:rsidP="00E671DA">
                                  <w:pPr>
                                    <w:jc w:val="center"/>
                                    <w:rPr>
                                      <w:rFonts w:ascii="Avenir Next LT Pro" w:hAnsi="Avenir Next LT Pro"/>
                                      <w:b/>
                                      <w:bCs/>
                                      <w:color w:val="C00000"/>
                                    </w:rPr>
                                  </w:pPr>
                                  <w:r w:rsidRPr="00E671DA">
                                    <w:rPr>
                                      <w:rFonts w:ascii="Avenir Next LT Pro" w:hAnsi="Avenir Next LT Pro"/>
                                      <w:b/>
                                      <w:bCs/>
                                      <w:color w:val="C00000"/>
                                    </w:rPr>
                                    <w:t>mcaschools.org</w:t>
                                  </w:r>
                                </w:p>
                                <w:p w14:paraId="558D26BC" w14:textId="08CEDC43" w:rsidR="00E671DA" w:rsidRPr="00E671DA" w:rsidRDefault="00E671DA" w:rsidP="00E671DA">
                                  <w:pPr>
                                    <w:jc w:val="center"/>
                                    <w:rPr>
                                      <w:rFonts w:ascii="Avenir Next LT Pro" w:hAnsi="Avenir Next LT Pro"/>
                                      <w:b/>
                                      <w:bCs/>
                                      <w:color w:val="C00000"/>
                                    </w:rPr>
                                  </w:pPr>
                                  <w:r w:rsidRPr="00E671DA">
                                    <w:rPr>
                                      <w:rFonts w:ascii="Avenir Next LT Pro" w:hAnsi="Avenir Next LT Pro"/>
                                      <w:b/>
                                      <w:bCs/>
                                      <w:color w:val="C00000"/>
                                    </w:rPr>
                                    <w:t xml:space="preserve">856. </w:t>
                                  </w:r>
                                  <w:r w:rsidR="00FD1F74">
                                    <w:rPr>
                                      <w:rFonts w:ascii="Avenir Next LT Pro" w:hAnsi="Avenir Next LT Pro"/>
                                      <w:b/>
                                      <w:bCs/>
                                      <w:color w:val="C00000"/>
                                    </w:rPr>
                                    <w:t>988.8503</w:t>
                                  </w:r>
                                </w:p>
                                <w:p w14:paraId="5FFEBAB2" w14:textId="77777777" w:rsidR="00AF289A" w:rsidRDefault="00AF289A"/>
                                <w:p w14:paraId="23F059EB" w14:textId="56B65101" w:rsidR="00AF289A" w:rsidRDefault="00AF289A"/>
                                <w:p w14:paraId="2B4E7BE4" w14:textId="77777777" w:rsidR="00AF289A" w:rsidRDefault="00AF28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9E63E" id="_x0000_t202" coordsize="21600,21600" o:spt="202" path="m,l,21600r21600,l21600,xe">
                      <v:stroke joinstyle="miter"/>
                      <v:path gradientshapeok="t" o:connecttype="rect"/>
                    </v:shapetype>
                    <v:shape id="Text Box 2" o:spid="_x0000_s1026" type="#_x0000_t202" style="position:absolute;left:0;text-align:left;margin-left:95.85pt;margin-top:1.95pt;width:115.4pt;height: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">
                      <v:textbox>
                        <w:txbxContent>
                          <w:p w14:paraId="16C277E5" w14:textId="36ED96D6" w:rsidR="00AF289A" w:rsidRPr="00E671DA" w:rsidRDefault="00AF289A" w:rsidP="00E671DA">
                            <w:pPr>
                              <w:jc w:val="center"/>
                              <w:rPr>
                                <w:rFonts w:ascii="Avenir Next LT Pro" w:hAnsi="Avenir Next LT Pro"/>
                                <w:b/>
                                <w:bCs/>
                                <w:color w:val="C00000"/>
                              </w:rPr>
                            </w:pPr>
                            <w:r w:rsidRPr="00E671DA">
                              <w:rPr>
                                <w:rFonts w:ascii="Avenir Next LT Pro" w:hAnsi="Avenir Next LT Pro"/>
                                <w:b/>
                                <w:bCs/>
                                <w:color w:val="C00000"/>
                              </w:rPr>
                              <w:t>625 East Main Street</w:t>
                            </w:r>
                          </w:p>
                          <w:p w14:paraId="53C06C94" w14:textId="68AB9F56" w:rsidR="00AF289A" w:rsidRPr="00E671DA" w:rsidRDefault="00E671DA" w:rsidP="00E671DA">
                            <w:pPr>
                              <w:jc w:val="center"/>
                              <w:rPr>
                                <w:rFonts w:ascii="Avenir Next LT Pro" w:hAnsi="Avenir Next LT Pro"/>
                                <w:b/>
                                <w:bCs/>
                                <w:color w:val="C00000"/>
                              </w:rPr>
                            </w:pPr>
                            <w:r w:rsidRPr="00E671DA">
                              <w:rPr>
                                <w:rFonts w:ascii="Avenir Next LT Pro" w:hAnsi="Avenir Next LT Pro"/>
                                <w:b/>
                                <w:bCs/>
                                <w:color w:val="C00000"/>
                              </w:rPr>
                              <w:t>mcaschools.org</w:t>
                            </w:r>
                          </w:p>
                          <w:p w14:paraId="558D26BC" w14:textId="08CEDC43" w:rsidR="00E671DA" w:rsidRPr="00E671DA" w:rsidRDefault="00E671DA" w:rsidP="00E671DA">
                            <w:pPr>
                              <w:jc w:val="center"/>
                              <w:rPr>
                                <w:rFonts w:ascii="Avenir Next LT Pro" w:hAnsi="Avenir Next LT Pro"/>
                                <w:b/>
                                <w:bCs/>
                                <w:color w:val="C00000"/>
                              </w:rPr>
                            </w:pPr>
                            <w:r w:rsidRPr="00E671DA">
                              <w:rPr>
                                <w:rFonts w:ascii="Avenir Next LT Pro" w:hAnsi="Avenir Next LT Pro"/>
                                <w:b/>
                                <w:bCs/>
                                <w:color w:val="C00000"/>
                              </w:rPr>
                              <w:t xml:space="preserve">856. </w:t>
                            </w:r>
                            <w:r w:rsidR="00FD1F74">
                              <w:rPr>
                                <w:rFonts w:ascii="Avenir Next LT Pro" w:hAnsi="Avenir Next LT Pro"/>
                                <w:b/>
                                <w:bCs/>
                                <w:color w:val="C00000"/>
                              </w:rPr>
                              <w:t>988.8503</w:t>
                            </w:r>
                          </w:p>
                          <w:p w14:paraId="5FFEBAB2" w14:textId="77777777" w:rsidR="00AF289A" w:rsidRDefault="00AF289A"/>
                          <w:p w14:paraId="23F059EB" w14:textId="56B65101" w:rsidR="00AF289A" w:rsidRDefault="00AF289A"/>
                          <w:p w14:paraId="2B4E7BE4" w14:textId="77777777" w:rsidR="00AF289A" w:rsidRDefault="00AF289A"/>
                        </w:txbxContent>
                      </v:textbox>
                      <w10:wrap type="square"/>
                    </v:shape>
                  </w:pict>
                </mc:Fallback>
              </mc:AlternateContent>
            </w:r>
          </w:p>
        </w:tc>
      </w:tr>
    </w:tbl>
    <w:tbl>
      <w:tblPr>
        <w:tblStyle w:val="TableGrid"/>
        <w:tblW w:w="5136" w:type="pc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144" w:type="dxa"/>
          <w:right w:w="115" w:type="dxa"/>
        </w:tblCellMar>
        <w:tblLook w:val="04A0" w:firstRow="1" w:lastRow="0" w:firstColumn="1" w:lastColumn="0" w:noHBand="0" w:noVBand="1"/>
        <w:tblCaption w:val="Layout table"/>
      </w:tblPr>
      <w:tblGrid>
        <w:gridCol w:w="11094"/>
      </w:tblGrid>
      <w:tr w:rsidR="00542788" w14:paraId="695E5822" w14:textId="77777777" w:rsidTr="00FA5DC6">
        <w:trPr>
          <w:trHeight w:hRule="exact" w:val="80"/>
        </w:trPr>
        <w:tc>
          <w:tcPr>
            <w:tcW w:w="11094" w:type="dxa"/>
          </w:tcPr>
          <w:p w14:paraId="4317211E" w14:textId="122B4942" w:rsidR="00542788" w:rsidRPr="008A3EA0" w:rsidRDefault="00542788">
            <w:pPr>
              <w:pStyle w:val="Title"/>
              <w:rPr>
                <w:sz w:val="16"/>
                <w:szCs w:val="16"/>
              </w:rPr>
            </w:pPr>
          </w:p>
        </w:tc>
      </w:tr>
      <w:tr w:rsidR="00542788" w14:paraId="2802A3C5" w14:textId="77777777" w:rsidTr="004A326B">
        <w:trPr>
          <w:trHeight w:hRule="exact" w:val="6813"/>
        </w:trPr>
        <w:tc>
          <w:tcPr>
            <w:tcW w:w="11094" w:type="dxa"/>
          </w:tcPr>
          <w:p w14:paraId="4B5D5113" w14:textId="7380C54A" w:rsidR="004A326B" w:rsidRPr="004A326B" w:rsidRDefault="00E41548" w:rsidP="00A07219">
            <w:pPr>
              <w:widowControl w:val="0"/>
              <w:spacing w:before="0" w:after="0" w:line="271" w:lineRule="auto"/>
              <w:jc w:val="both"/>
              <w:rPr>
                <w:rFonts w:ascii="Avenier" w:eastAsia="Times New Roman" w:hAnsi="Avenier" w:cs="Times New Roman"/>
                <w:b/>
                <w:bCs/>
                <w:i/>
                <w:iCs/>
                <w:color w:val="C00000"/>
                <w:kern w:val="28"/>
                <w:sz w:val="20"/>
                <w:szCs w:val="20"/>
                <w14:cntxtAlts/>
              </w:rPr>
            </w:pPr>
            <w:r w:rsidRPr="00E41548">
              <w:rPr>
                <w:rFonts w:ascii="Avenier" w:eastAsia="Times New Roman" w:hAnsi="Avenier" w:cs="Times New Roman"/>
                <w:b/>
                <w:bCs/>
                <w:i/>
                <w:iCs/>
                <w:color w:val="C00000"/>
                <w:kern w:val="28"/>
                <w:sz w:val="20"/>
                <w:szCs w:val="20"/>
                <w14:cntxtAlts/>
              </w:rPr>
              <w:t xml:space="preserve">Dear MCA </w:t>
            </w:r>
            <w:r w:rsidR="004B45BE" w:rsidRPr="00E41548">
              <w:rPr>
                <w:rFonts w:ascii="Avenier" w:eastAsia="Times New Roman" w:hAnsi="Avenier" w:cs="Times New Roman"/>
                <w:b/>
                <w:bCs/>
                <w:i/>
                <w:iCs/>
                <w:color w:val="C00000"/>
                <w:kern w:val="28"/>
                <w:sz w:val="20"/>
                <w:szCs w:val="20"/>
                <w14:cntxtAlts/>
              </w:rPr>
              <w:t>Family,</w:t>
            </w:r>
            <w:r w:rsidR="004B45BE">
              <w:rPr>
                <w:rFonts w:ascii="Avenier" w:eastAsia="Times New Roman" w:hAnsi="Avenier" w:cs="Times New Roman"/>
                <w:b/>
                <w:bCs/>
                <w:i/>
                <w:iCs/>
                <w:color w:val="C00000"/>
                <w:kern w:val="28"/>
                <w:sz w:val="20"/>
                <w:szCs w:val="20"/>
                <w14:cntxtAlts/>
              </w:rPr>
              <w:t xml:space="preserve"> </w:t>
            </w:r>
            <w:r w:rsidR="004B45BE" w:rsidRPr="00FE276C">
              <w:rPr>
                <w:rFonts w:ascii="Avenier" w:eastAsia="Times New Roman" w:hAnsi="Avenier" w:cs="Times New Roman"/>
                <w:b/>
                <w:bCs/>
                <w:i/>
                <w:iCs/>
                <w:kern w:val="28"/>
                <w:sz w:val="20"/>
                <w:szCs w:val="20"/>
                <w14:cntxtAlts/>
              </w:rPr>
              <w:t>March</w:t>
            </w:r>
            <w:r w:rsidR="004A326B" w:rsidRPr="004A326B">
              <w:rPr>
                <w:rFonts w:ascii="Avenier lt 30" w:eastAsia="Times New Roman" w:hAnsi="Avenier lt 30" w:cs="Times New Roman"/>
                <w:b/>
                <w:bCs/>
                <w:color w:val="000000"/>
                <w:kern w:val="28"/>
                <w:sz w:val="20"/>
                <w:szCs w:val="20"/>
                <w14:cntxtAlts/>
              </w:rPr>
              <w:t xml:space="preserve"> is a wonderful month </w:t>
            </w:r>
            <w:r w:rsidR="004A326B" w:rsidRPr="004A326B">
              <w:rPr>
                <w:rFonts w:ascii="Avenier lt 30" w:eastAsia="Times New Roman" w:hAnsi="Avenier lt 30" w:cs="Times New Roman"/>
                <w:color w:val="000000"/>
                <w:kern w:val="28"/>
                <w:sz w:val="20"/>
                <w:szCs w:val="20"/>
                <w14:cntxtAlts/>
              </w:rPr>
              <w:t xml:space="preserve">known for coming “in like a lion and out like a lamb”. We </w:t>
            </w:r>
            <w:r w:rsidR="00A07219">
              <w:rPr>
                <w:rFonts w:ascii="Avenier lt 30" w:eastAsia="Times New Roman" w:hAnsi="Avenier lt 30" w:cs="Times New Roman"/>
                <w:color w:val="000000"/>
                <w:kern w:val="28"/>
                <w:sz w:val="20"/>
                <w:szCs w:val="20"/>
                <w14:cntxtAlts/>
              </w:rPr>
              <w:t>look</w:t>
            </w:r>
            <w:r w:rsidR="004A326B" w:rsidRPr="004A326B">
              <w:rPr>
                <w:rFonts w:ascii="Avenier lt 30" w:eastAsia="Times New Roman" w:hAnsi="Avenier lt 30" w:cs="Times New Roman"/>
                <w:color w:val="000000"/>
                <w:kern w:val="28"/>
                <w:sz w:val="20"/>
                <w:szCs w:val="20"/>
                <w14:cntxtAlts/>
              </w:rPr>
              <w:t xml:space="preserve"> forward to Spring.</w:t>
            </w:r>
          </w:p>
          <w:p w14:paraId="32CE00FF" w14:textId="77777777" w:rsidR="00A07219" w:rsidRPr="00A07219" w:rsidRDefault="00A07219" w:rsidP="004A326B">
            <w:pPr>
              <w:widowControl w:val="0"/>
              <w:spacing w:before="0" w:after="60" w:line="271" w:lineRule="auto"/>
              <w:rPr>
                <w:rFonts w:ascii="Avenier lt 30" w:eastAsia="Times New Roman" w:hAnsi="Avenier lt 30" w:cs="Times New Roman"/>
                <w:b/>
                <w:bCs/>
                <w:color w:val="000000"/>
                <w:kern w:val="28"/>
                <w:sz w:val="12"/>
                <w:szCs w:val="12"/>
                <w:u w:val="single"/>
                <w14:cntxtAlts/>
              </w:rPr>
            </w:pPr>
          </w:p>
          <w:p w14:paraId="44604D70" w14:textId="3EF5732B" w:rsidR="004A326B" w:rsidRPr="004A326B" w:rsidRDefault="004A326B" w:rsidP="004A326B">
            <w:pPr>
              <w:widowControl w:val="0"/>
              <w:spacing w:before="0" w:after="60" w:line="271" w:lineRule="auto"/>
              <w:rPr>
                <w:rFonts w:ascii="Avenier lt 30" w:eastAsia="Times New Roman" w:hAnsi="Avenier lt 30" w:cs="Times New Roman"/>
                <w:b/>
                <w:bCs/>
                <w:color w:val="000000"/>
                <w:kern w:val="28"/>
                <w:sz w:val="20"/>
                <w:szCs w:val="20"/>
                <w14:cntxtAlts/>
              </w:rPr>
            </w:pPr>
            <w:r w:rsidRPr="004A326B">
              <w:rPr>
                <w:rFonts w:ascii="Avenier lt 30" w:eastAsia="Times New Roman" w:hAnsi="Avenier lt 30" w:cs="Times New Roman"/>
                <w:b/>
                <w:bCs/>
                <w:color w:val="000000"/>
                <w:kern w:val="28"/>
                <w:sz w:val="20"/>
                <w:szCs w:val="20"/>
                <w:u w:val="single"/>
                <w14:cntxtAlts/>
              </w:rPr>
              <w:t>202</w:t>
            </w:r>
            <w:r w:rsidR="00E96090">
              <w:rPr>
                <w:rFonts w:ascii="Avenier lt 30" w:eastAsia="Times New Roman" w:hAnsi="Avenier lt 30" w:cs="Times New Roman"/>
                <w:b/>
                <w:bCs/>
                <w:color w:val="000000"/>
                <w:kern w:val="28"/>
                <w:sz w:val="20"/>
                <w:szCs w:val="20"/>
                <w:u w:val="single"/>
                <w14:cntxtAlts/>
              </w:rPr>
              <w:t>1</w:t>
            </w:r>
            <w:r w:rsidRPr="004A326B">
              <w:rPr>
                <w:rFonts w:ascii="Avenier lt 30" w:eastAsia="Times New Roman" w:hAnsi="Avenier lt 30" w:cs="Times New Roman"/>
                <w:b/>
                <w:bCs/>
                <w:color w:val="000000"/>
                <w:kern w:val="28"/>
                <w:sz w:val="20"/>
                <w:szCs w:val="20"/>
                <w:u w:val="single"/>
                <w14:cntxtAlts/>
              </w:rPr>
              <w:t>-202</w:t>
            </w:r>
            <w:r w:rsidR="00E96090">
              <w:rPr>
                <w:rFonts w:ascii="Avenier lt 30" w:eastAsia="Times New Roman" w:hAnsi="Avenier lt 30" w:cs="Times New Roman"/>
                <w:b/>
                <w:bCs/>
                <w:color w:val="000000"/>
                <w:kern w:val="28"/>
                <w:sz w:val="20"/>
                <w:szCs w:val="20"/>
                <w:u w:val="single"/>
                <w14:cntxtAlts/>
              </w:rPr>
              <w:t>2</w:t>
            </w:r>
            <w:r w:rsidRPr="004A326B">
              <w:rPr>
                <w:rFonts w:ascii="Avenier lt 30" w:eastAsia="Times New Roman" w:hAnsi="Avenier lt 30" w:cs="Times New Roman"/>
                <w:b/>
                <w:bCs/>
                <w:color w:val="000000"/>
                <w:kern w:val="28"/>
                <w:sz w:val="20"/>
                <w:szCs w:val="20"/>
                <w:u w:val="single"/>
                <w14:cntxtAlts/>
              </w:rPr>
              <w:t xml:space="preserve"> Registration Update - </w:t>
            </w:r>
            <w:r w:rsidRPr="004A326B">
              <w:rPr>
                <w:rFonts w:ascii="Avenier lt 30" w:eastAsia="Times New Roman" w:hAnsi="Avenier lt 30" w:cs="Times New Roman"/>
                <w:b/>
                <w:bCs/>
                <w:color w:val="000000"/>
                <w:kern w:val="28"/>
                <w:sz w:val="20"/>
                <w:szCs w:val="20"/>
                <w14:cntxtAlts/>
              </w:rPr>
              <w:t>Thank you for enrolling early for 202</w:t>
            </w:r>
            <w:r w:rsidR="00A07219">
              <w:rPr>
                <w:rFonts w:ascii="Avenier lt 30" w:eastAsia="Times New Roman" w:hAnsi="Avenier lt 30" w:cs="Times New Roman"/>
                <w:b/>
                <w:bCs/>
                <w:color w:val="000000"/>
                <w:kern w:val="28"/>
                <w:sz w:val="20"/>
                <w:szCs w:val="20"/>
                <w14:cntxtAlts/>
              </w:rPr>
              <w:t>1</w:t>
            </w:r>
            <w:r w:rsidRPr="004A326B">
              <w:rPr>
                <w:rFonts w:ascii="Avenier lt 30" w:eastAsia="Times New Roman" w:hAnsi="Avenier lt 30" w:cs="Times New Roman"/>
                <w:b/>
                <w:bCs/>
                <w:color w:val="000000"/>
                <w:kern w:val="28"/>
                <w:sz w:val="20"/>
                <w:szCs w:val="20"/>
                <w14:cntxtAlts/>
              </w:rPr>
              <w:t>-202</w:t>
            </w:r>
            <w:r w:rsidR="00A07219">
              <w:rPr>
                <w:rFonts w:ascii="Avenier lt 30" w:eastAsia="Times New Roman" w:hAnsi="Avenier lt 30" w:cs="Times New Roman"/>
                <w:b/>
                <w:bCs/>
                <w:color w:val="000000"/>
                <w:kern w:val="28"/>
                <w:sz w:val="20"/>
                <w:szCs w:val="20"/>
                <w14:cntxtAlts/>
              </w:rPr>
              <w:t>2</w:t>
            </w:r>
            <w:r w:rsidRPr="004A326B">
              <w:rPr>
                <w:rFonts w:ascii="Avenier lt 30" w:eastAsia="Times New Roman" w:hAnsi="Avenier lt 30" w:cs="Times New Roman"/>
                <w:b/>
                <w:bCs/>
                <w:color w:val="000000"/>
                <w:kern w:val="28"/>
                <w:sz w:val="20"/>
                <w:szCs w:val="20"/>
                <w14:cntxtAlts/>
              </w:rPr>
              <w:t>.  It helps us so much in planning and preparing for the new school year. Please help us by updating any changes to your enrollment as soon as possible.  Our Open Houses</w:t>
            </w:r>
            <w:r w:rsidR="00E96090">
              <w:rPr>
                <w:rFonts w:ascii="Avenier lt 30" w:eastAsia="Times New Roman" w:hAnsi="Avenier lt 30" w:cs="Times New Roman"/>
                <w:b/>
                <w:bCs/>
                <w:color w:val="000000"/>
                <w:kern w:val="28"/>
                <w:sz w:val="20"/>
                <w:szCs w:val="20"/>
                <w14:cntxtAlts/>
              </w:rPr>
              <w:t xml:space="preserve"> have been very </w:t>
            </w:r>
            <w:r w:rsidR="004B45BE">
              <w:rPr>
                <w:rFonts w:ascii="Avenier lt 30" w:eastAsia="Times New Roman" w:hAnsi="Avenier lt 30" w:cs="Times New Roman"/>
                <w:b/>
                <w:bCs/>
                <w:color w:val="000000"/>
                <w:kern w:val="28"/>
                <w:sz w:val="20"/>
                <w:szCs w:val="20"/>
                <w14:cntxtAlts/>
              </w:rPr>
              <w:t>fruitful</w:t>
            </w:r>
            <w:r w:rsidRPr="004A326B">
              <w:rPr>
                <w:rFonts w:ascii="Avenier lt 30" w:eastAsia="Times New Roman" w:hAnsi="Avenier lt 30" w:cs="Times New Roman"/>
                <w:b/>
                <w:bCs/>
                <w:color w:val="000000"/>
                <w:kern w:val="28"/>
                <w:sz w:val="20"/>
                <w:szCs w:val="20"/>
                <w14:cntxtAlts/>
              </w:rPr>
              <w:t xml:space="preserve">! </w:t>
            </w:r>
            <w:r w:rsidR="00E96090">
              <w:rPr>
                <w:rFonts w:ascii="Avenier lt 30" w:eastAsia="Times New Roman" w:hAnsi="Avenier lt 30" w:cs="Times New Roman"/>
                <w:b/>
                <w:bCs/>
                <w:color w:val="000000"/>
                <w:kern w:val="28"/>
                <w:sz w:val="20"/>
                <w:szCs w:val="20"/>
                <w14:cntxtAlts/>
              </w:rPr>
              <w:t>We look forward to a wonderful new school year.</w:t>
            </w:r>
            <w:r w:rsidRPr="004A326B">
              <w:rPr>
                <w:rFonts w:ascii="Avenier lt 30" w:eastAsia="Times New Roman" w:hAnsi="Avenier lt 30" w:cs="Times New Roman"/>
                <w:b/>
                <w:bCs/>
                <w:color w:val="000000"/>
                <w:kern w:val="28"/>
                <w:sz w:val="20"/>
                <w:szCs w:val="20"/>
                <w14:cntxtAlts/>
              </w:rPr>
              <w:t xml:space="preserve"> Please continue to share our school on social media with friends, family, and prospective new students who would be blessed by MCA’s Christian values and strong academics.   </w:t>
            </w:r>
            <w:r w:rsidRPr="004A326B">
              <w:rPr>
                <w:rFonts w:ascii="Avenier lt 30" w:eastAsia="Times New Roman" w:hAnsi="Avenier lt 30" w:cs="Times New Roman"/>
                <w:b/>
                <w:bCs/>
                <w:color w:val="000000"/>
                <w:kern w:val="28"/>
                <w:sz w:val="8"/>
                <w:szCs w:val="8"/>
                <w14:cntxtAlts/>
              </w:rPr>
              <w:t xml:space="preserve">                   </w:t>
            </w:r>
          </w:p>
          <w:p w14:paraId="3D8792D6" w14:textId="06C044B4" w:rsidR="004A326B" w:rsidRPr="004A326B" w:rsidRDefault="004A326B" w:rsidP="004A326B">
            <w:pPr>
              <w:widowControl w:val="0"/>
              <w:spacing w:before="0" w:after="180" w:line="271" w:lineRule="auto"/>
              <w:rPr>
                <w:rFonts w:ascii="Avenier lt 30" w:eastAsia="Times New Roman" w:hAnsi="Avenier lt 30" w:cs="Times New Roman"/>
                <w:color w:val="000000"/>
                <w:kern w:val="28"/>
                <w:sz w:val="20"/>
                <w:szCs w:val="20"/>
                <w14:cntxtAlts/>
              </w:rPr>
            </w:pPr>
            <w:r w:rsidRPr="004A326B">
              <w:rPr>
                <w:rFonts w:ascii="Avenier lt 30" w:eastAsia="Times New Roman" w:hAnsi="Avenier lt 30" w:cs="Times New Roman"/>
                <w:b/>
                <w:bCs/>
                <w:color w:val="000000"/>
                <w:kern w:val="28"/>
                <w:sz w:val="20"/>
                <w:szCs w:val="20"/>
                <w:u w:val="single"/>
                <w14:cntxtAlts/>
              </w:rPr>
              <w:t xml:space="preserve">Staff In-Service - Friday, March </w:t>
            </w:r>
            <w:r w:rsidRPr="00A07219">
              <w:rPr>
                <w:rFonts w:ascii="Avenier lt 30" w:eastAsia="Times New Roman" w:hAnsi="Avenier lt 30" w:cs="Times New Roman"/>
                <w:b/>
                <w:bCs/>
                <w:color w:val="000000"/>
                <w:kern w:val="28"/>
                <w:sz w:val="20"/>
                <w:szCs w:val="20"/>
                <w:u w:val="single"/>
                <w14:cntxtAlts/>
              </w:rPr>
              <w:t>5</w:t>
            </w:r>
            <w:r w:rsidRPr="004A326B">
              <w:rPr>
                <w:rFonts w:ascii="Avenier lt 30" w:eastAsia="Times New Roman" w:hAnsi="Avenier lt 30" w:cs="Times New Roman"/>
                <w:b/>
                <w:bCs/>
                <w:color w:val="000000"/>
                <w:kern w:val="28"/>
                <w:sz w:val="20"/>
                <w:szCs w:val="20"/>
                <w:u w:val="single"/>
                <w14:cntxtAlts/>
              </w:rPr>
              <w:t xml:space="preserve">th, </w:t>
            </w:r>
            <w:r w:rsidR="004B45BE" w:rsidRPr="004A326B">
              <w:rPr>
                <w:rFonts w:ascii="Avenier lt 30" w:eastAsia="Times New Roman" w:hAnsi="Avenier lt 30" w:cs="Times New Roman"/>
                <w:b/>
                <w:bCs/>
                <w:color w:val="000000"/>
                <w:kern w:val="28"/>
                <w:sz w:val="20"/>
                <w:szCs w:val="20"/>
                <w:u w:val="single"/>
                <w14:cntxtAlts/>
              </w:rPr>
              <w:t>M</w:t>
            </w:r>
            <w:r w:rsidR="004B45BE" w:rsidRPr="00A07219">
              <w:rPr>
                <w:rFonts w:ascii="Avenier lt 30" w:eastAsia="Times New Roman" w:hAnsi="Avenier lt 30" w:cs="Times New Roman"/>
                <w:b/>
                <w:bCs/>
                <w:color w:val="000000"/>
                <w:kern w:val="28"/>
                <w:sz w:val="20"/>
                <w:szCs w:val="20"/>
                <w:u w:val="single"/>
                <w14:cntxtAlts/>
              </w:rPr>
              <w:t xml:space="preserve">CA </w:t>
            </w:r>
            <w:r w:rsidR="004B45BE" w:rsidRPr="004A326B">
              <w:rPr>
                <w:rFonts w:ascii="Avenier lt 30" w:eastAsia="Times New Roman" w:hAnsi="Avenier lt 30" w:cs="Times New Roman"/>
                <w:b/>
                <w:bCs/>
                <w:color w:val="000000"/>
                <w:kern w:val="28"/>
                <w:sz w:val="20"/>
                <w:szCs w:val="20"/>
                <w:u w:val="single"/>
                <w14:cntxtAlts/>
              </w:rPr>
              <w:t>will</w:t>
            </w:r>
            <w:r w:rsidRPr="004A326B">
              <w:rPr>
                <w:rFonts w:ascii="Avenier lt 30" w:eastAsia="Times New Roman" w:hAnsi="Avenier lt 30" w:cs="Times New Roman"/>
                <w:b/>
                <w:bCs/>
                <w:color w:val="000000"/>
                <w:kern w:val="28"/>
                <w:sz w:val="20"/>
                <w:szCs w:val="20"/>
                <w:u w:val="single"/>
                <w14:cntxtAlts/>
              </w:rPr>
              <w:t xml:space="preserve"> be closed.</w:t>
            </w:r>
            <w:r w:rsidRPr="004A326B">
              <w:rPr>
                <w:rFonts w:ascii="Avenier lt 30" w:eastAsia="Times New Roman" w:hAnsi="Avenier lt 30" w:cs="Times New Roman"/>
                <w:b/>
                <w:bCs/>
                <w:color w:val="000000"/>
                <w:kern w:val="28"/>
                <w:sz w:val="20"/>
                <w:szCs w:val="20"/>
                <w14:cntxtAlts/>
              </w:rPr>
              <w:t xml:space="preserve">    </w:t>
            </w:r>
            <w:r w:rsidRPr="004A326B">
              <w:rPr>
                <w:rFonts w:ascii="Avenier lt 30" w:eastAsia="Times New Roman" w:hAnsi="Avenier lt 30" w:cs="Times New Roman"/>
                <w:color w:val="000000"/>
                <w:kern w:val="28"/>
                <w:sz w:val="20"/>
                <w:szCs w:val="20"/>
                <w14:cntxtAlts/>
              </w:rPr>
              <w:t>Thank you for helping us to be our best for your students!</w:t>
            </w:r>
          </w:p>
          <w:p w14:paraId="1518EAB8" w14:textId="54F8D0F6" w:rsidR="004A326B" w:rsidRPr="004A326B" w:rsidRDefault="00E96090" w:rsidP="004A326B">
            <w:pPr>
              <w:widowControl w:val="0"/>
              <w:spacing w:before="0" w:after="180" w:line="271" w:lineRule="auto"/>
              <w:rPr>
                <w:rFonts w:ascii="Avenier lt 30" w:eastAsia="Times New Roman" w:hAnsi="Avenier lt 30" w:cs="Times New Roman"/>
                <w:color w:val="000000"/>
                <w:kern w:val="28"/>
                <w14:cntxtAlts/>
              </w:rPr>
            </w:pPr>
            <w:r w:rsidRPr="00E96090">
              <w:rPr>
                <w:rFonts w:ascii="Avenier lt 30" w:eastAsia="Times New Roman" w:hAnsi="Avenier lt 30" w:cs="Times New Roman"/>
                <w:b/>
                <w:bCs/>
                <w:color w:val="000000"/>
                <w:kern w:val="28"/>
                <w:sz w:val="20"/>
                <w:szCs w:val="20"/>
                <w:u w:val="single"/>
                <w14:cntxtAlts/>
              </w:rPr>
              <w:t>Dr. Suess Virtual In-House Field Trip</w:t>
            </w:r>
            <w:r>
              <w:rPr>
                <w:rFonts w:ascii="Avenier lt 30" w:eastAsia="Times New Roman" w:hAnsi="Avenier lt 30" w:cs="Times New Roman"/>
                <w:color w:val="000000"/>
                <w:kern w:val="28"/>
                <w:sz w:val="20"/>
                <w:szCs w:val="20"/>
                <w14:cntxtAlts/>
              </w:rPr>
              <w:t xml:space="preserve"> – In </w:t>
            </w:r>
            <w:r w:rsidR="004B45BE">
              <w:rPr>
                <w:rFonts w:ascii="Avenier lt 30" w:eastAsia="Times New Roman" w:hAnsi="Avenier lt 30" w:cs="Times New Roman"/>
                <w:color w:val="000000"/>
                <w:kern w:val="28"/>
                <w:sz w:val="20"/>
                <w:szCs w:val="20"/>
                <w14:cntxtAlts/>
              </w:rPr>
              <w:t>lieu</w:t>
            </w:r>
            <w:r>
              <w:rPr>
                <w:rFonts w:ascii="Avenier lt 30" w:eastAsia="Times New Roman" w:hAnsi="Avenier lt 30" w:cs="Times New Roman"/>
                <w:color w:val="000000"/>
                <w:kern w:val="28"/>
                <w:sz w:val="20"/>
                <w:szCs w:val="20"/>
                <w14:cntxtAlts/>
              </w:rPr>
              <w:t xml:space="preserve"> of our yearly Barnes and Noble Family Night, </w:t>
            </w:r>
            <w:r w:rsidR="004B45BE">
              <w:rPr>
                <w:rFonts w:ascii="Avenier lt 30" w:eastAsia="Times New Roman" w:hAnsi="Avenier lt 30" w:cs="Times New Roman"/>
                <w:color w:val="000000"/>
                <w:kern w:val="28"/>
                <w:sz w:val="20"/>
                <w:szCs w:val="20"/>
                <w14:cntxtAlts/>
              </w:rPr>
              <w:t>this</w:t>
            </w:r>
            <w:r>
              <w:rPr>
                <w:rFonts w:ascii="Avenier lt 30" w:eastAsia="Times New Roman" w:hAnsi="Avenier lt 30" w:cs="Times New Roman"/>
                <w:color w:val="000000"/>
                <w:kern w:val="28"/>
                <w:sz w:val="20"/>
                <w:szCs w:val="20"/>
                <w14:cntxtAlts/>
              </w:rPr>
              <w:t xml:space="preserve"> month w</w:t>
            </w:r>
            <w:r w:rsidR="004A326B" w:rsidRPr="004A326B">
              <w:rPr>
                <w:rFonts w:ascii="Avenier lt 30" w:eastAsia="Times New Roman" w:hAnsi="Avenier lt 30" w:cs="Times New Roman"/>
                <w:color w:val="000000"/>
                <w:kern w:val="28"/>
                <w:sz w:val="20"/>
                <w:szCs w:val="20"/>
                <w14:cntxtAlts/>
              </w:rPr>
              <w:t xml:space="preserve">e will enjoy </w:t>
            </w:r>
            <w:r>
              <w:rPr>
                <w:rFonts w:ascii="Avenier lt 30" w:eastAsia="Times New Roman" w:hAnsi="Avenier lt 30" w:cs="Times New Roman"/>
                <w:color w:val="000000"/>
                <w:kern w:val="28"/>
                <w:sz w:val="20"/>
                <w:szCs w:val="20"/>
                <w14:cntxtAlts/>
              </w:rPr>
              <w:t xml:space="preserve">a special virtual Field Trip that will highlight our love of books and reading! </w:t>
            </w:r>
            <w:bookmarkStart w:id="1" w:name="_Hlk65243474"/>
          </w:p>
          <w:bookmarkEnd w:id="1"/>
          <w:p w14:paraId="010565B8" w14:textId="4EB73F42" w:rsidR="004A326B" w:rsidRPr="004A326B" w:rsidRDefault="004B45BE" w:rsidP="004A326B">
            <w:pPr>
              <w:widowControl w:val="0"/>
              <w:spacing w:before="0" w:line="271" w:lineRule="auto"/>
              <w:jc w:val="center"/>
              <w:rPr>
                <w:rFonts w:ascii="Avenier lt 30" w:eastAsia="Times New Roman" w:hAnsi="Avenier lt 30" w:cs="Times New Roman"/>
                <w:b/>
                <w:bCs/>
                <w:color w:val="C00000"/>
                <w:kern w:val="28"/>
                <w:sz w:val="22"/>
                <w:szCs w:val="22"/>
                <w14:cntxtAlts/>
              </w:rPr>
            </w:pPr>
            <w:r>
              <w:rPr>
                <w:noProof/>
              </w:rPr>
              <w:drawing>
                <wp:anchor distT="0" distB="0" distL="114300" distR="114300" simplePos="0" relativeHeight="251665408" behindDoc="1" locked="0" layoutInCell="1" allowOverlap="1" wp14:anchorId="19C4A3FA" wp14:editId="7FC18AC4">
                  <wp:simplePos x="0" y="0"/>
                  <wp:positionH relativeFrom="page">
                    <wp:posOffset>4225290</wp:posOffset>
                  </wp:positionH>
                  <wp:positionV relativeFrom="paragraph">
                    <wp:posOffset>111125</wp:posOffset>
                  </wp:positionV>
                  <wp:extent cx="2819400" cy="1586865"/>
                  <wp:effectExtent l="0" t="0" r="0" b="0"/>
                  <wp:wrapTight wrapText="bothSides">
                    <wp:wrapPolygon edited="0">
                      <wp:start x="0" y="0"/>
                      <wp:lineTo x="0" y="21263"/>
                      <wp:lineTo x="21454" y="21263"/>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586865"/>
                          </a:xfrm>
                          <a:prstGeom prst="rect">
                            <a:avLst/>
                          </a:prstGeom>
                          <a:noFill/>
                          <a:ln>
                            <a:noFill/>
                          </a:ln>
                        </pic:spPr>
                      </pic:pic>
                    </a:graphicData>
                  </a:graphic>
                </wp:anchor>
              </w:drawing>
            </w:r>
            <w:r w:rsidR="004A326B" w:rsidRPr="004A326B">
              <w:rPr>
                <w:rFonts w:ascii="Avenier lt 30" w:eastAsia="Times New Roman" w:hAnsi="Avenier lt 30" w:cs="Times New Roman"/>
                <w:b/>
                <w:bCs/>
                <w:color w:val="C00000"/>
                <w:kern w:val="28"/>
                <w:sz w:val="20"/>
                <w:szCs w:val="20"/>
                <w:u w:val="single"/>
                <w14:cntxtAlts/>
              </w:rPr>
              <w:t xml:space="preserve">What’s Happening </w:t>
            </w:r>
            <w:r w:rsidR="004A326B" w:rsidRPr="004A326B">
              <w:rPr>
                <w:rFonts w:ascii="Avenier lt 30" w:eastAsia="Times New Roman" w:hAnsi="Avenier lt 30" w:cs="Times New Roman"/>
                <w:b/>
                <w:bCs/>
                <w:color w:val="C00000"/>
                <w:kern w:val="28"/>
                <w:sz w:val="22"/>
                <w:szCs w:val="22"/>
                <w:u w:val="single"/>
                <w14:cntxtAlts/>
              </w:rPr>
              <w:t>at Marlton Assembly of God:</w:t>
            </w:r>
            <w:r w:rsidR="004A326B" w:rsidRPr="00A07219">
              <w:rPr>
                <w:rFonts w:ascii="Avenier lt 30" w:hAnsi="Avenier lt 30"/>
                <w:noProof/>
                <w:color w:val="C00000"/>
                <w:sz w:val="22"/>
                <w:szCs w:val="22"/>
              </w:rPr>
              <w:t xml:space="preserve"> </w:t>
            </w:r>
          </w:p>
          <w:p w14:paraId="4D27AED0" w14:textId="76E6062A" w:rsidR="00E41548" w:rsidRDefault="004A326B" w:rsidP="004B45BE">
            <w:pPr>
              <w:spacing w:before="0"/>
              <w:rPr>
                <w:rFonts w:ascii="Avenir Light" w:hAnsi="Avenir Light"/>
                <w:color w:val="000000"/>
                <w:sz w:val="20"/>
                <w:szCs w:val="20"/>
              </w:rPr>
            </w:pPr>
            <w:r w:rsidRPr="004A326B">
              <w:rPr>
                <w:rFonts w:ascii="Avenier lt 30" w:eastAsia="Times New Roman" w:hAnsi="Avenier lt 30" w:cs="Times New Roman"/>
                <w:b/>
                <w:bCs/>
                <w:kern w:val="28"/>
                <w:sz w:val="20"/>
                <w:szCs w:val="20"/>
                <w14:cntxtAlts/>
              </w:rPr>
              <w:t xml:space="preserve">As always, </w:t>
            </w:r>
            <w:r w:rsidR="004B45BE">
              <w:rPr>
                <w:rFonts w:ascii="Avenier lt 30" w:eastAsia="Times New Roman" w:hAnsi="Avenier lt 30" w:cs="Times New Roman"/>
                <w:b/>
                <w:bCs/>
                <w:kern w:val="28"/>
                <w:sz w:val="20"/>
                <w:szCs w:val="20"/>
                <w14:cntxtAlts/>
              </w:rPr>
              <w:t>y</w:t>
            </w:r>
            <w:r w:rsidRPr="004A326B">
              <w:rPr>
                <w:rFonts w:ascii="Avenier lt 30" w:eastAsia="Times New Roman" w:hAnsi="Avenier lt 30" w:cs="Times New Roman"/>
                <w:b/>
                <w:bCs/>
                <w:kern w:val="28"/>
                <w:sz w:val="20"/>
                <w:szCs w:val="20"/>
                <w14:cntxtAlts/>
              </w:rPr>
              <w:t xml:space="preserve">ou are welcome to join us at MAG </w:t>
            </w:r>
            <w:r w:rsidR="00A07219" w:rsidRPr="00A07219">
              <w:rPr>
                <w:rFonts w:ascii="Avenier lt 30" w:eastAsia="Times New Roman" w:hAnsi="Avenier lt 30" w:cs="Times New Roman"/>
                <w:kern w:val="28"/>
                <w:sz w:val="20"/>
                <w:szCs w:val="20"/>
                <w14:cntxtAlts/>
              </w:rPr>
              <w:t xml:space="preserve">in-person or </w:t>
            </w:r>
            <w:r w:rsidR="004B45BE" w:rsidRPr="00A07219">
              <w:rPr>
                <w:rFonts w:ascii="Avenier lt 30" w:eastAsia="Times New Roman" w:hAnsi="Avenier lt 30" w:cs="Times New Roman"/>
                <w:kern w:val="28"/>
                <w:sz w:val="20"/>
                <w:szCs w:val="20"/>
                <w14:cntxtAlts/>
              </w:rPr>
              <w:t>online</w:t>
            </w:r>
            <w:r w:rsidR="00A07219" w:rsidRPr="00A07219">
              <w:rPr>
                <w:rFonts w:ascii="Avenier lt 30" w:eastAsia="Times New Roman" w:hAnsi="Avenier lt 30" w:cs="Times New Roman"/>
                <w:kern w:val="28"/>
                <w:sz w:val="20"/>
                <w:szCs w:val="20"/>
                <w14:cntxtAlts/>
              </w:rPr>
              <w:t xml:space="preserve"> </w:t>
            </w:r>
            <w:r w:rsidRPr="004A326B">
              <w:rPr>
                <w:rFonts w:ascii="Avenier lt 30" w:eastAsia="Times New Roman" w:hAnsi="Avenier lt 30" w:cs="Times New Roman"/>
                <w:b/>
                <w:bCs/>
                <w:kern w:val="28"/>
                <w:sz w:val="20"/>
                <w:szCs w:val="20"/>
                <w14:cntxtAlts/>
              </w:rPr>
              <w:t xml:space="preserve">as Pastor Jon </w:t>
            </w:r>
            <w:r w:rsidR="00A07219" w:rsidRPr="00A07219">
              <w:rPr>
                <w:rFonts w:ascii="Avenier lt 30" w:eastAsia="Times New Roman" w:hAnsi="Avenier lt 30" w:cs="Times New Roman"/>
                <w:kern w:val="28"/>
                <w:sz w:val="20"/>
                <w:szCs w:val="20"/>
                <w14:cntxtAlts/>
              </w:rPr>
              <w:t xml:space="preserve">transitions from our sermon series on </w:t>
            </w:r>
            <w:r w:rsidRPr="00A07219">
              <w:rPr>
                <w:rFonts w:ascii="Avenier lt 30" w:eastAsia="Times New Roman" w:hAnsi="Avenier lt 30" w:cs="Segoe UI"/>
                <w:kern w:val="36"/>
                <w:sz w:val="20"/>
                <w:szCs w:val="20"/>
              </w:rPr>
              <w:t>"I Will Build My Church"</w:t>
            </w:r>
            <w:r w:rsidRPr="00A07219">
              <w:rPr>
                <w:rFonts w:ascii="Avenier lt 30" w:hAnsi="Avenier lt 30"/>
                <w:sz w:val="20"/>
                <w:szCs w:val="20"/>
                <w:shd w:val="clear" w:color="auto" w:fill="FFFFFF"/>
              </w:rPr>
              <w:t xml:space="preserve"> </w:t>
            </w:r>
            <w:r w:rsidR="00A07219" w:rsidRPr="00A07219">
              <w:rPr>
                <w:rFonts w:ascii="Avenier lt 30" w:hAnsi="Avenier lt 30"/>
                <w:sz w:val="20"/>
                <w:szCs w:val="20"/>
                <w:shd w:val="clear" w:color="auto" w:fill="FFFFFF"/>
              </w:rPr>
              <w:t>and moves into “Now is the Time”.</w:t>
            </w:r>
            <w:r w:rsidR="004B45BE">
              <w:rPr>
                <w:rFonts w:ascii="Avenir Light" w:hAnsi="Avenir Light"/>
                <w:color w:val="000000"/>
                <w:sz w:val="28"/>
                <w:szCs w:val="28"/>
              </w:rPr>
              <w:t xml:space="preserve"> </w:t>
            </w:r>
            <w:r w:rsidR="004B45BE" w:rsidRPr="004B45BE">
              <w:rPr>
                <w:rFonts w:ascii="Avenir Light" w:hAnsi="Avenir Light"/>
                <w:color w:val="000000"/>
                <w:sz w:val="20"/>
                <w:szCs w:val="20"/>
              </w:rPr>
              <w:t>As of Sunday, February 28</w:t>
            </w:r>
            <w:r w:rsidR="004B45BE" w:rsidRPr="004B45BE">
              <w:rPr>
                <w:rFonts w:ascii="Avenir Light" w:hAnsi="Avenir Light"/>
                <w:color w:val="000000"/>
                <w:sz w:val="20"/>
                <w:szCs w:val="20"/>
                <w:vertAlign w:val="superscript"/>
              </w:rPr>
              <w:t>th</w:t>
            </w:r>
            <w:r w:rsidR="004B45BE" w:rsidRPr="004B45BE">
              <w:rPr>
                <w:rFonts w:ascii="Avenir Light" w:hAnsi="Avenir Light"/>
                <w:color w:val="000000"/>
                <w:sz w:val="20"/>
                <w:szCs w:val="20"/>
              </w:rPr>
              <w:t>, we are now </w:t>
            </w:r>
            <w:r w:rsidR="004B45BE" w:rsidRPr="004B45BE">
              <w:rPr>
                <w:rFonts w:ascii="Avenir Light" w:hAnsi="Avenir Light"/>
                <w:b/>
                <w:bCs/>
                <w:color w:val="000000"/>
                <w:sz w:val="20"/>
                <w:szCs w:val="20"/>
              </w:rPr>
              <w:t>ONE</w:t>
            </w:r>
            <w:r w:rsidR="004B45BE" w:rsidRPr="004B45BE">
              <w:rPr>
                <w:rFonts w:ascii="Avenir Light" w:hAnsi="Avenir Light"/>
                <w:color w:val="000000"/>
                <w:sz w:val="20"/>
                <w:szCs w:val="20"/>
              </w:rPr>
              <w:t> church</w:t>
            </w:r>
            <w:r w:rsidR="004B45BE">
              <w:rPr>
                <w:rFonts w:ascii="Avenir Light" w:hAnsi="Avenir Light"/>
                <w:color w:val="000000"/>
                <w:sz w:val="20"/>
                <w:szCs w:val="20"/>
              </w:rPr>
              <w:t xml:space="preserve"> in TWO locations</w:t>
            </w:r>
            <w:r w:rsidR="004B45BE" w:rsidRPr="004B45BE">
              <w:rPr>
                <w:rFonts w:ascii="Avenir Light" w:hAnsi="Avenir Light"/>
                <w:color w:val="000000"/>
                <w:sz w:val="20"/>
                <w:szCs w:val="20"/>
              </w:rPr>
              <w:t>!  We look forward to all God has and how He continues to use our church to reach NJ and the world!!</w:t>
            </w:r>
            <w:r w:rsidR="004B45BE">
              <w:rPr>
                <w:rFonts w:ascii="Avenir Light" w:hAnsi="Avenir Light"/>
                <w:color w:val="000000"/>
                <w:sz w:val="20"/>
                <w:szCs w:val="20"/>
              </w:rPr>
              <w:t xml:space="preserve"> </w:t>
            </w:r>
            <w:r w:rsidRPr="00A07219">
              <w:rPr>
                <w:rFonts w:ascii="Avenier lt 30" w:hAnsi="Avenier lt 30"/>
                <w:sz w:val="20"/>
                <w:szCs w:val="20"/>
                <w:shd w:val="clear" w:color="auto" w:fill="FFFFFF"/>
              </w:rPr>
              <w:t xml:space="preserve">Join us as we go to Newark, NJ to help </w:t>
            </w:r>
            <w:proofErr w:type="spellStart"/>
            <w:r w:rsidRPr="00A07219">
              <w:rPr>
                <w:rFonts w:ascii="Avenier lt 30" w:hAnsi="Avenier lt 30"/>
                <w:sz w:val="20"/>
                <w:szCs w:val="20"/>
                <w:shd w:val="clear" w:color="auto" w:fill="FFFFFF"/>
              </w:rPr>
              <w:t>Vailsburg</w:t>
            </w:r>
            <w:proofErr w:type="spellEnd"/>
            <w:r w:rsidRPr="00A07219">
              <w:rPr>
                <w:rFonts w:ascii="Avenier lt 30" w:hAnsi="Avenier lt 30"/>
                <w:sz w:val="20"/>
                <w:szCs w:val="20"/>
                <w:shd w:val="clear" w:color="auto" w:fill="FFFFFF"/>
              </w:rPr>
              <w:t xml:space="preserve"> Assembly of God with some rehab projects in and around their church building.  Projects include Painting, Power Washing, Electric, Plumbing and General Cleaning.  For more information or to sign up, please click the link </w:t>
            </w:r>
            <w:r w:rsidRPr="004A326B">
              <w:rPr>
                <w:rFonts w:ascii="Avenier LT 35" w:eastAsia="Times New Roman" w:hAnsi="Arial Rounded MT Bold" w:cs="Times New Roman"/>
                <w:b/>
                <w:bCs/>
                <w:i/>
                <w:iCs/>
                <w:color w:val="C00000"/>
                <w:kern w:val="28"/>
                <w:sz w:val="19"/>
                <w:szCs w:val="19"/>
                <w:u w:val="single"/>
                <w14:cntxtAlts/>
              </w:rPr>
              <w:t>marltonag.org</w:t>
            </w:r>
            <w:r w:rsidRPr="004A326B">
              <w:rPr>
                <w:rFonts w:ascii="Avenier LT 35" w:eastAsia="Times New Roman" w:hAnsi="Arial Rounded MT Bold" w:cs="Times New Roman"/>
                <w:b/>
                <w:bCs/>
                <w:color w:val="C00000"/>
                <w:kern w:val="28"/>
                <w:sz w:val="19"/>
                <w:szCs w:val="19"/>
                <w14:cntxtAlts/>
              </w:rPr>
              <w:t xml:space="preserve">        </w:t>
            </w:r>
            <w:r w:rsidR="004B45BE" w:rsidRPr="004B45BE">
              <w:rPr>
                <w:rFonts w:ascii="Avenir Light" w:hAnsi="Avenir Light"/>
                <w:color w:val="000000"/>
                <w:sz w:val="20"/>
                <w:szCs w:val="20"/>
              </w:rPr>
              <w:t>#</w:t>
            </w:r>
            <w:proofErr w:type="gramStart"/>
            <w:r w:rsidR="004B45BE" w:rsidRPr="004B45BE">
              <w:rPr>
                <w:rFonts w:ascii="Avenir Light" w:hAnsi="Avenir Light"/>
                <w:color w:val="000000"/>
                <w:sz w:val="20"/>
                <w:szCs w:val="20"/>
              </w:rPr>
              <w:t>NOWISTHETIME</w:t>
            </w:r>
            <w:proofErr w:type="gramEnd"/>
          </w:p>
          <w:p w14:paraId="5F39CCB5" w14:textId="77777777" w:rsidR="004B45BE" w:rsidRPr="004B45BE" w:rsidRDefault="004B45BE" w:rsidP="004B45BE">
            <w:pPr>
              <w:spacing w:before="0"/>
            </w:pPr>
          </w:p>
          <w:p w14:paraId="7A8FDFF2" w14:textId="066A4BE4" w:rsidR="00E41548" w:rsidRPr="00E41548" w:rsidRDefault="00E41548" w:rsidP="00136741">
            <w:pPr>
              <w:widowControl w:val="0"/>
              <w:spacing w:before="0" w:after="0"/>
              <w:rPr>
                <w:rFonts w:ascii="Monotype Corsiva" w:eastAsia="Times New Roman" w:hAnsi="Monotype Corsiva" w:cs="Times New Roman"/>
                <w:b/>
                <w:bCs/>
                <w:i/>
                <w:iCs/>
                <w:color w:val="AA0000"/>
                <w:kern w:val="28"/>
                <w:sz w:val="12"/>
                <w:szCs w:val="12"/>
                <w14:cntxtAlts/>
              </w:rPr>
            </w:pPr>
            <w:r w:rsidRPr="00E41548">
              <w:rPr>
                <w:rFonts w:ascii="Monotype Corsiva" w:eastAsia="Times New Roman" w:hAnsi="Monotype Corsiva" w:cs="Times New Roman"/>
                <w:b/>
                <w:bCs/>
                <w:i/>
                <w:iCs/>
                <w:color w:val="AA0000"/>
                <w:kern w:val="28"/>
                <w:sz w:val="22"/>
                <w:szCs w:val="22"/>
                <w14:cntxtAlts/>
              </w:rPr>
              <w:t>All God’s Best,</w:t>
            </w:r>
          </w:p>
          <w:p w14:paraId="2176E6C0" w14:textId="2EF60453" w:rsidR="00E41548" w:rsidRPr="00FA5DC6" w:rsidRDefault="00E41548" w:rsidP="00FA5DC6">
            <w:pPr>
              <w:widowControl w:val="0"/>
              <w:spacing w:before="0" w:after="0"/>
              <w:rPr>
                <w:rFonts w:ascii="Monotype Corsiva" w:eastAsia="Times New Roman" w:hAnsi="Monotype Corsiva" w:cs="Times New Roman"/>
                <w:b/>
                <w:bCs/>
                <w:i/>
                <w:iCs/>
                <w:color w:val="AA0000"/>
                <w:kern w:val="28"/>
                <w:sz w:val="22"/>
                <w:szCs w:val="22"/>
                <w14:cntxtAlts/>
              </w:rPr>
            </w:pPr>
            <w:r w:rsidRPr="00E41548">
              <w:rPr>
                <w:rFonts w:ascii="Monotype Corsiva" w:eastAsia="Times New Roman" w:hAnsi="Monotype Corsiva" w:cs="Times New Roman"/>
                <w:b/>
                <w:bCs/>
                <w:i/>
                <w:iCs/>
                <w:color w:val="AA0000"/>
                <w:kern w:val="28"/>
                <w:sz w:val="22"/>
                <w:szCs w:val="22"/>
                <w14:cntxtAlts/>
              </w:rPr>
              <w:t>Miriam R. Wegner</w:t>
            </w:r>
          </w:p>
          <w:p w14:paraId="5F68108B" w14:textId="615B25EB" w:rsidR="00AF289A" w:rsidRPr="00AF289A" w:rsidRDefault="00683179" w:rsidP="00AF289A">
            <w:pPr>
              <w:widowControl w:val="0"/>
              <w:spacing w:before="120" w:after="60" w:line="151" w:lineRule="auto"/>
              <w:jc w:val="center"/>
              <w:rPr>
                <w:rFonts w:ascii="Rockwell" w:eastAsia="Times New Roman" w:hAnsi="Rockwell" w:cs="Times New Roman"/>
                <w:b/>
                <w:bCs/>
                <w:color w:val="AA0000"/>
                <w:kern w:val="28"/>
                <w:sz w:val="36"/>
                <w:szCs w:val="36"/>
                <w14:cntxtAlts/>
              </w:rPr>
            </w:pPr>
            <w:r>
              <w:rPr>
                <w:rFonts w:ascii="Rockwell" w:eastAsia="Times New Roman" w:hAnsi="Rockwell" w:cs="Times New Roman"/>
                <w:b/>
                <w:bCs/>
                <w:i/>
                <w:iCs/>
                <w:color w:val="AA0000"/>
                <w:kern w:val="28"/>
                <w:sz w:val="36"/>
                <w:szCs w:val="36"/>
                <w14:cntxtAlts/>
              </w:rPr>
              <w:t>MARCH</w:t>
            </w:r>
            <w:r w:rsidR="00AF289A" w:rsidRPr="00AF289A">
              <w:rPr>
                <w:rFonts w:ascii="Rockwell" w:eastAsia="Times New Roman" w:hAnsi="Rockwell" w:cs="Times New Roman"/>
                <w:b/>
                <w:bCs/>
                <w:i/>
                <w:iCs/>
                <w:color w:val="AA0000"/>
                <w:kern w:val="28"/>
                <w:sz w:val="36"/>
                <w:szCs w:val="36"/>
                <w14:cntxtAlts/>
              </w:rPr>
              <w:t xml:space="preserve"> 202</w:t>
            </w:r>
            <w:r w:rsidR="006232A3">
              <w:rPr>
                <w:rFonts w:ascii="Rockwell" w:eastAsia="Times New Roman" w:hAnsi="Rockwell" w:cs="Times New Roman"/>
                <w:b/>
                <w:bCs/>
                <w:i/>
                <w:iCs/>
                <w:color w:val="AA0000"/>
                <w:kern w:val="28"/>
                <w:sz w:val="36"/>
                <w:szCs w:val="36"/>
                <w14:cntxtAlts/>
              </w:rPr>
              <w:t>1</w:t>
            </w:r>
          </w:p>
          <w:p w14:paraId="50E1CA59" w14:textId="77777777" w:rsidR="008A3EA0" w:rsidRPr="008A3EA0" w:rsidRDefault="008A3EA0" w:rsidP="00AF289A">
            <w:pPr>
              <w:widowControl w:val="0"/>
              <w:spacing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011C8EBB"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3F9C399B"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675AC673"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207C1899"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53C871DC"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4BC4DB50" w14:textId="77777777"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5A1E7676" w14:textId="453650AE" w:rsidR="008A3EA0" w:rsidRPr="008A3EA0" w:rsidRDefault="008A3EA0" w:rsidP="008A3EA0">
            <w:pPr>
              <w:widowControl w:val="0"/>
              <w:spacing w:before="0" w:after="180" w:line="213" w:lineRule="auto"/>
              <w:rPr>
                <w:rFonts w:ascii="Avenier LT 35" w:eastAsia="Times New Roman" w:hAnsi="Monotype Corsiva" w:cs="Times New Roman"/>
                <w:b/>
                <w:bCs/>
                <w:color w:val="000000"/>
                <w:kern w:val="28"/>
                <w14:cntxtAlts/>
              </w:rPr>
            </w:pPr>
            <w:r w:rsidRPr="008A3EA0">
              <w:rPr>
                <w:rFonts w:ascii="Avenier LT 35" w:eastAsia="Times New Roman" w:hAnsi="Monotype Corsiva" w:cs="Times New Roman"/>
                <w:b/>
                <w:bCs/>
                <w:color w:val="000000"/>
                <w:kern w:val="28"/>
                <w14:cntxtAlts/>
              </w:rPr>
              <w:t> </w:t>
            </w:r>
          </w:p>
          <w:p w14:paraId="5DB36402" w14:textId="32A0C4CD" w:rsidR="008A3EA0" w:rsidRPr="008A3EA0" w:rsidRDefault="008A3EA0" w:rsidP="008A3EA0">
            <w:pPr>
              <w:widowControl w:val="0"/>
              <w:spacing w:before="0" w:after="180" w:line="271" w:lineRule="auto"/>
              <w:jc w:val="center"/>
              <w:rPr>
                <w:rFonts w:ascii="Avenier LT 35" w:eastAsia="Times New Roman" w:hAnsi="Rockwell" w:cs="Times New Roman"/>
                <w:b/>
                <w:bCs/>
                <w:i/>
                <w:iCs/>
                <w:color w:val="000000"/>
                <w:kern w:val="28"/>
                <w14:cntxtAlts/>
              </w:rPr>
            </w:pPr>
            <w:r w:rsidRPr="008A3EA0">
              <w:rPr>
                <w:rFonts w:ascii="Avenier LT 35" w:eastAsia="Times New Roman" w:hAnsi="Rockwell" w:cs="Times New Roman"/>
                <w:b/>
                <w:bCs/>
                <w:i/>
                <w:iCs/>
                <w:color w:val="000000"/>
                <w:kern w:val="28"/>
                <w14:cntxtAlts/>
              </w:rPr>
              <w:t> </w:t>
            </w:r>
          </w:p>
          <w:p w14:paraId="46108415" w14:textId="6334093D" w:rsidR="008A3EA0" w:rsidRPr="008A3EA0" w:rsidRDefault="008A3EA0" w:rsidP="008A3EA0">
            <w:pPr>
              <w:widowControl w:val="0"/>
              <w:spacing w:before="0" w:after="180" w:line="271" w:lineRule="auto"/>
              <w:jc w:val="center"/>
              <w:rPr>
                <w:rFonts w:ascii="Avenier LT 35" w:eastAsia="Times New Roman" w:hAnsi="Rockwell" w:cs="Times New Roman"/>
                <w:b/>
                <w:bCs/>
                <w:i/>
                <w:iCs/>
                <w:color w:val="000000"/>
                <w:kern w:val="28"/>
                <w14:cntxtAlts/>
              </w:rPr>
            </w:pPr>
            <w:r w:rsidRPr="008A3EA0">
              <w:rPr>
                <w:rFonts w:ascii="Avenier LT 35" w:eastAsia="Times New Roman" w:hAnsi="Rockwell" w:cs="Times New Roman"/>
                <w:b/>
                <w:bCs/>
                <w:i/>
                <w:iCs/>
                <w:color w:val="000000"/>
                <w:kern w:val="28"/>
                <w14:cntxtAlts/>
              </w:rPr>
              <w:t> </w:t>
            </w:r>
          </w:p>
          <w:p w14:paraId="02A7EDED" w14:textId="63D0585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7F5F5DD5"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089FB231"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7183A4F1"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25B92A8"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E162074"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1E7F1C8"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1A337860"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439DB1DF"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13BD9E4B"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C6E5466"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5FA8ACE3"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4FD6697"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68559ECC"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37B9E030"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70DA5060"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024A62E6" w14:textId="4B2D9774"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7AC0B3F2" w14:textId="386AED3E"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4DC43311"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7AE7F029"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color w:val="AA0000"/>
                <w:kern w:val="28"/>
                <w14:cntxtAlts/>
              </w:rPr>
              <w:t> </w:t>
            </w:r>
          </w:p>
          <w:p w14:paraId="2EF53EB2" w14:textId="77777777" w:rsidR="008A3EA0" w:rsidRPr="008A3EA0" w:rsidRDefault="008A3EA0" w:rsidP="008A3EA0">
            <w:pPr>
              <w:widowControl w:val="0"/>
              <w:spacing w:before="0" w:after="60" w:line="151" w:lineRule="auto"/>
              <w:rPr>
                <w:rFonts w:ascii="Avenier LT 35" w:eastAsia="Times New Roman" w:hAnsi="Monotype Corsiva" w:cs="Times New Roman"/>
                <w:i/>
                <w:iCs/>
                <w:color w:val="AA0000"/>
                <w:kern w:val="28"/>
                <w14:cntxtAlts/>
              </w:rPr>
            </w:pPr>
            <w:r w:rsidRPr="008A3EA0">
              <w:rPr>
                <w:rFonts w:ascii="Avenier LT 35" w:eastAsia="Times New Roman" w:hAnsi="Monotype Corsiva" w:cs="Times New Roman"/>
                <w:color w:val="AA0000"/>
                <w:kern w:val="28"/>
                <w14:cntxtAlts/>
              </w:rPr>
              <w:t>All God</w:t>
            </w:r>
            <w:r w:rsidRPr="008A3EA0">
              <w:rPr>
                <w:rFonts w:ascii="Avenier LT 35" w:eastAsia="Times New Roman" w:hAnsi="Monotype Corsiva" w:cs="Times New Roman"/>
                <w:color w:val="AA0000"/>
                <w:kern w:val="28"/>
                <w14:cntxtAlts/>
              </w:rPr>
              <w:t>’</w:t>
            </w:r>
            <w:r w:rsidRPr="008A3EA0">
              <w:rPr>
                <w:rFonts w:ascii="Avenier LT 35" w:eastAsia="Times New Roman" w:hAnsi="Monotype Corsiva" w:cs="Times New Roman"/>
                <w:color w:val="AA0000"/>
                <w:kern w:val="28"/>
                <w14:cntxtAlts/>
              </w:rPr>
              <w:t>s Best,</w:t>
            </w:r>
          </w:p>
          <w:p w14:paraId="1172F86D" w14:textId="77777777" w:rsidR="008A3EA0" w:rsidRPr="008A3EA0" w:rsidRDefault="008A3EA0" w:rsidP="008A3EA0">
            <w:pPr>
              <w:widowControl w:val="0"/>
              <w:spacing w:before="0" w:after="60" w:line="151" w:lineRule="auto"/>
              <w:rPr>
                <w:rFonts w:ascii="Avenier LT 35" w:eastAsia="Times New Roman" w:hAnsi="Monotype Corsiva" w:cs="Times New Roman"/>
                <w:color w:val="AA0000"/>
                <w:kern w:val="28"/>
                <w14:cntxtAlts/>
              </w:rPr>
            </w:pPr>
            <w:r w:rsidRPr="008A3EA0">
              <w:rPr>
                <w:rFonts w:ascii="Avenier LT 35" w:eastAsia="Times New Roman" w:hAnsi="Monotype Corsiva" w:cs="Times New Roman"/>
                <w:i/>
                <w:iCs/>
                <w:color w:val="AA0000"/>
                <w:kern w:val="28"/>
                <w14:cntxtAlts/>
              </w:rPr>
              <w:t>Miriam R. Wegner, Principal</w:t>
            </w:r>
          </w:p>
          <w:p w14:paraId="02B12533"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60ECC076"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75A04BC7"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21880B21"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7B1FB1F3"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09FAA3A1"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6F63FDC6"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6A0B8E29"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5859B733"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04D6067C"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21C36631"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6034208B"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4AD15DEB"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5D0CF003"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546095A7" w14:textId="77777777" w:rsidR="008A3EA0" w:rsidRPr="008A3EA0" w:rsidRDefault="008A3EA0" w:rsidP="008A3EA0">
            <w:pPr>
              <w:widowControl w:val="0"/>
              <w:spacing w:before="0" w:after="120" w:line="213" w:lineRule="auto"/>
              <w:rPr>
                <w:rFonts w:ascii="Avenier LT 35" w:eastAsia="Times New Roman" w:hAnsi="Avenier" w:cs="Times New Roman"/>
                <w:b/>
                <w:bCs/>
                <w:color w:val="0066CC"/>
                <w:kern w:val="28"/>
                <w14:cntxtAlts/>
              </w:rPr>
            </w:pPr>
            <w:r w:rsidRPr="008A3EA0">
              <w:rPr>
                <w:rFonts w:ascii="Avenier LT 35" w:eastAsia="Times New Roman" w:hAnsi="Avenier" w:cs="Times New Roman"/>
                <w:b/>
                <w:bCs/>
                <w:color w:val="0066CC"/>
                <w:kern w:val="28"/>
                <w14:cntxtAlts/>
              </w:rPr>
              <w:t> </w:t>
            </w:r>
          </w:p>
          <w:p w14:paraId="185A1D75" w14:textId="77777777" w:rsidR="008A3EA0" w:rsidRPr="008A3EA0" w:rsidRDefault="008A3EA0" w:rsidP="008A3EA0">
            <w:pPr>
              <w:widowControl w:val="0"/>
              <w:spacing w:before="0" w:after="180" w:line="271" w:lineRule="auto"/>
              <w:jc w:val="center"/>
              <w:rPr>
                <w:rFonts w:ascii="Avenier LT 35" w:eastAsia="Times New Roman" w:hAnsi="Rockwell" w:cs="Times New Roman"/>
                <w:b/>
                <w:bCs/>
                <w:i/>
                <w:iCs/>
                <w:color w:val="000000"/>
                <w:kern w:val="28"/>
                <w14:cntxtAlts/>
              </w:rPr>
            </w:pPr>
            <w:r w:rsidRPr="008A3EA0">
              <w:rPr>
                <w:rFonts w:ascii="Avenier LT 35" w:eastAsia="Times New Roman" w:hAnsi="Rockwell" w:cs="Times New Roman"/>
                <w:b/>
                <w:bCs/>
                <w:i/>
                <w:iCs/>
                <w:color w:val="000000"/>
                <w:kern w:val="28"/>
                <w14:cntxtAlts/>
              </w:rPr>
              <w:t> </w:t>
            </w:r>
          </w:p>
          <w:p w14:paraId="5428D9A9" w14:textId="77777777" w:rsidR="008A3EA0" w:rsidRPr="008A3EA0" w:rsidRDefault="008A3EA0" w:rsidP="008A3EA0">
            <w:pPr>
              <w:widowControl w:val="0"/>
              <w:spacing w:before="0" w:after="180" w:line="271" w:lineRule="auto"/>
              <w:jc w:val="center"/>
              <w:rPr>
                <w:rFonts w:ascii="Avenier LT 35" w:eastAsia="Times New Roman" w:hAnsi="Rockwell" w:cs="Times New Roman"/>
                <w:b/>
                <w:bCs/>
                <w:i/>
                <w:iCs/>
                <w:color w:val="000000"/>
                <w:kern w:val="28"/>
                <w14:cntxtAlts/>
              </w:rPr>
            </w:pPr>
            <w:r w:rsidRPr="008A3EA0">
              <w:rPr>
                <w:rFonts w:ascii="Avenier LT 35" w:eastAsia="Times New Roman" w:hAnsi="Rockwell" w:cs="Times New Roman"/>
                <w:b/>
                <w:bCs/>
                <w:i/>
                <w:iCs/>
                <w:color w:val="000000"/>
                <w:kern w:val="28"/>
                <w14:cntxtAlts/>
              </w:rPr>
              <w:t> </w:t>
            </w:r>
          </w:p>
          <w:p w14:paraId="3E32FF29" w14:textId="77777777" w:rsidR="008A3EA0" w:rsidRPr="008A3EA0" w:rsidRDefault="008A3EA0" w:rsidP="008A3EA0">
            <w:pPr>
              <w:widowControl w:val="0"/>
              <w:spacing w:before="0" w:after="180" w:line="271" w:lineRule="auto"/>
              <w:rPr>
                <w:rFonts w:ascii="Franklin Gothic Book" w:eastAsia="Times New Roman" w:hAnsi="Franklin Gothic Book" w:cs="Times New Roman"/>
                <w:color w:val="000000"/>
                <w:kern w:val="28"/>
                <w:szCs w:val="20"/>
                <w14:cntxtAlts/>
              </w:rPr>
            </w:pPr>
            <w:r w:rsidRPr="008A3EA0">
              <w:rPr>
                <w:rFonts w:ascii="Franklin Gothic Book" w:eastAsia="Times New Roman" w:hAnsi="Franklin Gothic Book" w:cs="Times New Roman"/>
                <w:color w:val="000000"/>
                <w:kern w:val="28"/>
                <w:szCs w:val="20"/>
                <w14:cntxtAlts/>
              </w:rPr>
              <w:t> </w:t>
            </w:r>
          </w:p>
          <w:p w14:paraId="63680131" w14:textId="4573AEC5" w:rsidR="00542788" w:rsidRDefault="00542788"/>
        </w:tc>
      </w:tr>
    </w:tbl>
    <w:tbl>
      <w:tblPr>
        <w:tblStyle w:val="TableCalendar"/>
        <w:tblW w:w="4719" w:type="pct"/>
        <w:tblInd w:w="299" w:type="dxa"/>
        <w:tblLook w:val="0420" w:firstRow="1" w:lastRow="0" w:firstColumn="0" w:lastColumn="0" w:noHBand="0" w:noVBand="1"/>
        <w:tblCaption w:val="Layout table"/>
      </w:tblPr>
      <w:tblGrid>
        <w:gridCol w:w="1449"/>
        <w:gridCol w:w="1450"/>
        <w:gridCol w:w="1474"/>
        <w:gridCol w:w="1450"/>
        <w:gridCol w:w="1520"/>
        <w:gridCol w:w="1440"/>
        <w:gridCol w:w="1395"/>
      </w:tblGrid>
      <w:tr w:rsidR="006232A3" w14:paraId="28927AC5" w14:textId="77777777" w:rsidTr="00683179">
        <w:trPr>
          <w:cnfStyle w:val="100000000000" w:firstRow="1" w:lastRow="0" w:firstColumn="0" w:lastColumn="0" w:oddVBand="0" w:evenVBand="0" w:oddHBand="0" w:evenHBand="0" w:firstRowFirstColumn="0" w:firstRowLastColumn="0" w:lastRowFirstColumn="0" w:lastRowLastColumn="0"/>
          <w:trHeight w:val="299"/>
        </w:trPr>
        <w:sdt>
          <w:sdtPr>
            <w:rPr>
              <w:color w:val="FFFFFF" w:themeColor="background1"/>
            </w:rPr>
            <w:id w:val="169990909"/>
            <w:placeholder>
              <w:docPart w:val="C0D9061FEF98481BBED8D48B55EE4DF0"/>
            </w:placeholder>
            <w:temporary/>
            <w:showingPlcHdr/>
            <w15:appearance w15:val="hidden"/>
          </w:sdtPr>
          <w:sdtEndPr/>
          <w:sdtContent>
            <w:tc>
              <w:tcPr>
                <w:tcW w:w="1449" w:type="dxa"/>
                <w:tcBorders>
                  <w:bottom w:val="nil"/>
                </w:tcBorders>
                <w:shd w:val="clear" w:color="auto" w:fill="C00000"/>
              </w:tcPr>
              <w:p w14:paraId="085196C9" w14:textId="77777777" w:rsidR="00542788" w:rsidRPr="008A3EA0" w:rsidRDefault="008971A6">
                <w:pPr>
                  <w:pStyle w:val="Days"/>
                  <w:rPr>
                    <w:color w:val="FFFFFF" w:themeColor="background1"/>
                  </w:rPr>
                </w:pPr>
                <w:r w:rsidRPr="008A3EA0">
                  <w:rPr>
                    <w:color w:val="FFFFFF" w:themeColor="background1"/>
                  </w:rPr>
                  <w:t>Sunday</w:t>
                </w:r>
              </w:p>
            </w:tc>
          </w:sdtContent>
        </w:sdt>
        <w:tc>
          <w:tcPr>
            <w:tcW w:w="1450" w:type="dxa"/>
            <w:tcBorders>
              <w:bottom w:val="nil"/>
            </w:tcBorders>
            <w:shd w:val="clear" w:color="auto" w:fill="C00000"/>
          </w:tcPr>
          <w:p w14:paraId="3D1244CF" w14:textId="77777777" w:rsidR="00542788" w:rsidRPr="008A3EA0" w:rsidRDefault="00EA304A">
            <w:pPr>
              <w:pStyle w:val="Days"/>
              <w:rPr>
                <w:color w:val="FFFFFF" w:themeColor="background1"/>
              </w:rPr>
            </w:pPr>
            <w:sdt>
              <w:sdtPr>
                <w:rPr>
                  <w:color w:val="FFFFFF" w:themeColor="background1"/>
                </w:rPr>
                <w:id w:val="2003705508"/>
                <w:placeholder>
                  <w:docPart w:val="597967D3C4054A3AA4AE07DE0617DF75"/>
                </w:placeholder>
                <w:temporary/>
                <w:showingPlcHdr/>
                <w15:appearance w15:val="hidden"/>
              </w:sdtPr>
              <w:sdtEndPr/>
              <w:sdtContent>
                <w:r w:rsidR="008971A6" w:rsidRPr="008A3EA0">
                  <w:rPr>
                    <w:color w:val="FFFFFF" w:themeColor="background1"/>
                  </w:rPr>
                  <w:t>Monday</w:t>
                </w:r>
              </w:sdtContent>
            </w:sdt>
          </w:p>
        </w:tc>
        <w:tc>
          <w:tcPr>
            <w:tcW w:w="1474" w:type="dxa"/>
            <w:tcBorders>
              <w:bottom w:val="nil"/>
            </w:tcBorders>
            <w:shd w:val="clear" w:color="auto" w:fill="C00000"/>
          </w:tcPr>
          <w:p w14:paraId="00E67DFD" w14:textId="77777777" w:rsidR="00542788" w:rsidRPr="008A3EA0" w:rsidRDefault="00EA304A">
            <w:pPr>
              <w:pStyle w:val="Days"/>
              <w:rPr>
                <w:color w:val="FFFFFF" w:themeColor="background1"/>
              </w:rPr>
            </w:pPr>
            <w:sdt>
              <w:sdtPr>
                <w:rPr>
                  <w:color w:val="FFFFFF" w:themeColor="background1"/>
                </w:rPr>
                <w:id w:val="-1002127387"/>
                <w:placeholder>
                  <w:docPart w:val="E052C08432FF4FB5A6163E2A8FA58160"/>
                </w:placeholder>
                <w:temporary/>
                <w:showingPlcHdr/>
                <w15:appearance w15:val="hidden"/>
              </w:sdtPr>
              <w:sdtEndPr/>
              <w:sdtContent>
                <w:r w:rsidR="008971A6" w:rsidRPr="008A3EA0">
                  <w:rPr>
                    <w:color w:val="FFFFFF" w:themeColor="background1"/>
                  </w:rPr>
                  <w:t>Tuesday</w:t>
                </w:r>
              </w:sdtContent>
            </w:sdt>
          </w:p>
        </w:tc>
        <w:tc>
          <w:tcPr>
            <w:tcW w:w="1450" w:type="dxa"/>
            <w:tcBorders>
              <w:bottom w:val="nil"/>
            </w:tcBorders>
            <w:shd w:val="clear" w:color="auto" w:fill="C00000"/>
          </w:tcPr>
          <w:p w14:paraId="257BFCA6" w14:textId="77777777" w:rsidR="00542788" w:rsidRPr="008A3EA0" w:rsidRDefault="00EA304A">
            <w:pPr>
              <w:pStyle w:val="Days"/>
              <w:rPr>
                <w:color w:val="FFFFFF" w:themeColor="background1"/>
              </w:rPr>
            </w:pPr>
            <w:sdt>
              <w:sdtPr>
                <w:rPr>
                  <w:color w:val="FFFFFF" w:themeColor="background1"/>
                </w:rPr>
                <w:id w:val="158201609"/>
                <w:placeholder>
                  <w:docPart w:val="131AE36F42E540A7B87BF9833B5D5F91"/>
                </w:placeholder>
                <w:temporary/>
                <w:showingPlcHdr/>
                <w15:appearance w15:val="hidden"/>
              </w:sdtPr>
              <w:sdtEndPr/>
              <w:sdtContent>
                <w:r w:rsidR="008971A6" w:rsidRPr="008A3EA0">
                  <w:rPr>
                    <w:color w:val="FFFFFF" w:themeColor="background1"/>
                  </w:rPr>
                  <w:t>Wednesday</w:t>
                </w:r>
              </w:sdtContent>
            </w:sdt>
          </w:p>
        </w:tc>
        <w:tc>
          <w:tcPr>
            <w:tcW w:w="1520" w:type="dxa"/>
            <w:tcBorders>
              <w:bottom w:val="nil"/>
            </w:tcBorders>
            <w:shd w:val="clear" w:color="auto" w:fill="C00000"/>
          </w:tcPr>
          <w:p w14:paraId="20982674" w14:textId="77777777" w:rsidR="00542788" w:rsidRPr="008A3EA0" w:rsidRDefault="00EA304A">
            <w:pPr>
              <w:pStyle w:val="Days"/>
              <w:rPr>
                <w:color w:val="FFFFFF" w:themeColor="background1"/>
              </w:rPr>
            </w:pPr>
            <w:sdt>
              <w:sdtPr>
                <w:rPr>
                  <w:color w:val="FFFFFF" w:themeColor="background1"/>
                </w:rPr>
                <w:id w:val="1935238460"/>
                <w:placeholder>
                  <w:docPart w:val="C85C5FD981BB404F85DF8ED9EE0FD99B"/>
                </w:placeholder>
                <w:temporary/>
                <w:showingPlcHdr/>
                <w15:appearance w15:val="hidden"/>
              </w:sdtPr>
              <w:sdtEndPr/>
              <w:sdtContent>
                <w:r w:rsidR="008971A6" w:rsidRPr="008A3EA0">
                  <w:rPr>
                    <w:color w:val="FFFFFF" w:themeColor="background1"/>
                  </w:rPr>
                  <w:t>Thursday</w:t>
                </w:r>
              </w:sdtContent>
            </w:sdt>
          </w:p>
        </w:tc>
        <w:tc>
          <w:tcPr>
            <w:tcW w:w="1440" w:type="dxa"/>
            <w:tcBorders>
              <w:bottom w:val="nil"/>
            </w:tcBorders>
            <w:shd w:val="clear" w:color="auto" w:fill="C00000"/>
          </w:tcPr>
          <w:p w14:paraId="0807ED53" w14:textId="77777777" w:rsidR="00542788" w:rsidRPr="008A3EA0" w:rsidRDefault="00EA304A">
            <w:pPr>
              <w:pStyle w:val="Days"/>
              <w:rPr>
                <w:color w:val="FFFFFF" w:themeColor="background1"/>
              </w:rPr>
            </w:pPr>
            <w:sdt>
              <w:sdtPr>
                <w:rPr>
                  <w:color w:val="FFFFFF" w:themeColor="background1"/>
                </w:rPr>
                <w:id w:val="179322461"/>
                <w:placeholder>
                  <w:docPart w:val="59EFF64943C54ADF9F44F0AE7093F89F"/>
                </w:placeholder>
                <w:temporary/>
                <w:showingPlcHdr/>
                <w15:appearance w15:val="hidden"/>
              </w:sdtPr>
              <w:sdtEndPr/>
              <w:sdtContent>
                <w:r w:rsidR="008971A6" w:rsidRPr="008A3EA0">
                  <w:rPr>
                    <w:color w:val="FFFFFF" w:themeColor="background1"/>
                  </w:rPr>
                  <w:t>Friday</w:t>
                </w:r>
              </w:sdtContent>
            </w:sdt>
          </w:p>
        </w:tc>
        <w:tc>
          <w:tcPr>
            <w:tcW w:w="1395" w:type="dxa"/>
            <w:tcBorders>
              <w:bottom w:val="nil"/>
            </w:tcBorders>
            <w:shd w:val="clear" w:color="auto" w:fill="C00000"/>
          </w:tcPr>
          <w:p w14:paraId="33283553" w14:textId="77777777" w:rsidR="00542788" w:rsidRPr="008A3EA0" w:rsidRDefault="00EA304A">
            <w:pPr>
              <w:pStyle w:val="Days"/>
              <w:rPr>
                <w:color w:val="FFFFFF" w:themeColor="background1"/>
              </w:rPr>
            </w:pPr>
            <w:sdt>
              <w:sdtPr>
                <w:rPr>
                  <w:color w:val="FFFFFF" w:themeColor="background1"/>
                </w:rPr>
                <w:id w:val="-824037915"/>
                <w:placeholder>
                  <w:docPart w:val="D1F4B27A833F437B9194B017FDA49651"/>
                </w:placeholder>
                <w:temporary/>
                <w:showingPlcHdr/>
                <w15:appearance w15:val="hidden"/>
              </w:sdtPr>
              <w:sdtEndPr/>
              <w:sdtContent>
                <w:r w:rsidR="008971A6" w:rsidRPr="008A3EA0">
                  <w:rPr>
                    <w:color w:val="FFFFFF" w:themeColor="background1"/>
                  </w:rPr>
                  <w:t>Saturday</w:t>
                </w:r>
              </w:sdtContent>
            </w:sdt>
          </w:p>
        </w:tc>
      </w:tr>
      <w:tr w:rsidR="0086115C" w14:paraId="0DE7BB42" w14:textId="77777777" w:rsidTr="00683179">
        <w:trPr>
          <w:trHeight w:val="225"/>
        </w:trPr>
        <w:tc>
          <w:tcPr>
            <w:tcW w:w="1449" w:type="dxa"/>
            <w:tcBorders>
              <w:top w:val="nil"/>
              <w:bottom w:val="nil"/>
            </w:tcBorders>
            <w:shd w:val="clear" w:color="auto" w:fill="auto"/>
          </w:tcPr>
          <w:p w14:paraId="411F0C63" w14:textId="47C56D54" w:rsidR="0086115C"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 "Sunday" 1 ""</w:instrText>
            </w:r>
            <w:r w:rsidRPr="00587A37">
              <w:rPr>
                <w:color w:val="auto"/>
              </w:rPr>
              <w:fldChar w:fldCharType="end"/>
            </w:r>
          </w:p>
          <w:p w14:paraId="167CAFF2" w14:textId="51944B71" w:rsidR="0086115C" w:rsidRPr="00587A37" w:rsidRDefault="0086115C" w:rsidP="0086115C">
            <w:pPr>
              <w:pStyle w:val="Dates"/>
              <w:jc w:val="left"/>
              <w:rPr>
                <w:color w:val="auto"/>
              </w:rPr>
            </w:pPr>
          </w:p>
        </w:tc>
        <w:tc>
          <w:tcPr>
            <w:tcW w:w="1450" w:type="dxa"/>
            <w:tcBorders>
              <w:top w:val="nil"/>
              <w:bottom w:val="nil"/>
            </w:tcBorders>
            <w:shd w:val="clear" w:color="auto" w:fill="auto"/>
          </w:tcPr>
          <w:p w14:paraId="4876A6FA" w14:textId="6E2F080F" w:rsidR="0086115C" w:rsidRPr="00587A37"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 "Monday" 1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=A2 </w:instrText>
            </w:r>
            <w:r w:rsidRPr="00587A37">
              <w:rPr>
                <w:color w:val="auto"/>
              </w:rPr>
              <w:fldChar w:fldCharType="separate"/>
            </w:r>
            <w:r>
              <w:rPr>
                <w:noProof/>
                <w:color w:val="auto"/>
              </w:rPr>
              <w:instrText>0</w:instrText>
            </w:r>
            <w:r w:rsidRPr="00587A37">
              <w:rPr>
                <w:color w:val="auto"/>
              </w:rPr>
              <w:fldChar w:fldCharType="end"/>
            </w:r>
            <w:r w:rsidRPr="00587A37">
              <w:rPr>
                <w:color w:val="auto"/>
              </w:rPr>
              <w:instrText xml:space="preserve"> &lt;&gt; 0 </w:instrText>
            </w:r>
            <w:r w:rsidRPr="00587A37">
              <w:rPr>
                <w:color w:val="auto"/>
              </w:rPr>
              <w:fldChar w:fldCharType="begin"/>
            </w:r>
            <w:r w:rsidRPr="00587A37">
              <w:rPr>
                <w:color w:val="auto"/>
              </w:rPr>
              <w:instrText xml:space="preserve"> =A2+1 </w:instrText>
            </w:r>
            <w:r w:rsidRPr="00587A37">
              <w:rPr>
                <w:color w:val="auto"/>
              </w:rPr>
              <w:fldChar w:fldCharType="separate"/>
            </w:r>
            <w:r w:rsidRPr="00587A37">
              <w:rPr>
                <w:noProof/>
                <w:color w:val="auto"/>
              </w:rPr>
              <w:instrText>2</w:instrText>
            </w:r>
            <w:r w:rsidRPr="00587A37">
              <w:rPr>
                <w:color w:val="auto"/>
              </w:rPr>
              <w:fldChar w:fldCharType="end"/>
            </w:r>
            <w:r w:rsidRPr="00587A37">
              <w:rPr>
                <w:color w:val="auto"/>
              </w:rPr>
              <w:instrText xml:space="preserve"> "" </w:instrText>
            </w:r>
            <w:r w:rsidRPr="00587A37">
              <w:rPr>
                <w:color w:val="auto"/>
              </w:rPr>
              <w:fldChar w:fldCharType="end"/>
            </w:r>
            <w:r w:rsidRPr="00587A37">
              <w:rPr>
                <w:color w:val="auto"/>
              </w:rPr>
              <w:fldChar w:fldCharType="separate"/>
            </w:r>
            <w:r w:rsidRPr="00587A37">
              <w:rPr>
                <w:noProof/>
                <w:color w:val="auto"/>
              </w:rPr>
              <w:t>1</w:t>
            </w:r>
            <w:r w:rsidRPr="00587A37">
              <w:rPr>
                <w:color w:val="auto"/>
              </w:rPr>
              <w:fldChar w:fldCharType="end"/>
            </w:r>
          </w:p>
        </w:tc>
        <w:tc>
          <w:tcPr>
            <w:tcW w:w="1474" w:type="dxa"/>
            <w:tcBorders>
              <w:top w:val="nil"/>
              <w:bottom w:val="nil"/>
            </w:tcBorders>
            <w:shd w:val="clear" w:color="auto" w:fill="auto"/>
          </w:tcPr>
          <w:p w14:paraId="0AF08EAA" w14:textId="1FBFA40F" w:rsidR="0086115C" w:rsidRPr="00587A37"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 "Tuesday" 1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=B2 </w:instrText>
            </w:r>
            <w:r w:rsidRPr="00587A37">
              <w:rPr>
                <w:color w:val="auto"/>
              </w:rPr>
              <w:fldChar w:fldCharType="separate"/>
            </w:r>
            <w:r>
              <w:rPr>
                <w:noProof/>
                <w:color w:val="auto"/>
              </w:rPr>
              <w:instrText>1</w:instrText>
            </w:r>
            <w:r w:rsidRPr="00587A37">
              <w:rPr>
                <w:color w:val="auto"/>
              </w:rPr>
              <w:fldChar w:fldCharType="end"/>
            </w:r>
            <w:r w:rsidRPr="00587A37">
              <w:rPr>
                <w:color w:val="auto"/>
              </w:rPr>
              <w:instrText xml:space="preserve"> &lt;&gt; 0 </w:instrText>
            </w:r>
            <w:r w:rsidRPr="00587A37">
              <w:rPr>
                <w:color w:val="auto"/>
              </w:rPr>
              <w:fldChar w:fldCharType="begin"/>
            </w:r>
            <w:r w:rsidRPr="00587A37">
              <w:rPr>
                <w:color w:val="auto"/>
              </w:rPr>
              <w:instrText xml:space="preserve"> =B2+1 </w:instrText>
            </w:r>
            <w:r w:rsidRPr="00587A37">
              <w:rPr>
                <w:color w:val="auto"/>
              </w:rPr>
              <w:fldChar w:fldCharType="separate"/>
            </w:r>
            <w:r>
              <w:rPr>
                <w:noProof/>
                <w:color w:val="auto"/>
              </w:rPr>
              <w:instrText>2</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2</w:instrText>
            </w:r>
            <w:r w:rsidRPr="00587A37">
              <w:rPr>
                <w:color w:val="auto"/>
              </w:rPr>
              <w:fldChar w:fldCharType="end"/>
            </w:r>
            <w:r w:rsidRPr="00587A37">
              <w:rPr>
                <w:color w:val="auto"/>
              </w:rPr>
              <w:fldChar w:fldCharType="separate"/>
            </w:r>
            <w:r>
              <w:rPr>
                <w:noProof/>
                <w:color w:val="auto"/>
              </w:rPr>
              <w:t>2</w:t>
            </w:r>
            <w:r w:rsidRPr="00587A37">
              <w:rPr>
                <w:color w:val="auto"/>
              </w:rPr>
              <w:fldChar w:fldCharType="end"/>
            </w:r>
          </w:p>
        </w:tc>
        <w:tc>
          <w:tcPr>
            <w:tcW w:w="1450" w:type="dxa"/>
            <w:tcBorders>
              <w:top w:val="nil"/>
              <w:bottom w:val="nil"/>
            </w:tcBorders>
            <w:shd w:val="clear" w:color="auto" w:fill="auto"/>
          </w:tcPr>
          <w:p w14:paraId="4FC84023" w14:textId="77777777" w:rsidR="0086115C" w:rsidRPr="00926B00" w:rsidRDefault="0086115C" w:rsidP="0086115C">
            <w:pPr>
              <w:rPr>
                <w:rFonts w:ascii="Rockwell" w:hAnsi="Rockwell"/>
                <w:b/>
                <w:bCs/>
                <w:color w:val="C00000"/>
                <w:sz w:val="14"/>
                <w:szCs w:val="14"/>
              </w:rPr>
            </w:pPr>
            <w:r w:rsidRPr="00926B00">
              <w:rPr>
                <w:rFonts w:ascii="Rockwell" w:hAnsi="Rockwell"/>
                <w:b/>
                <w:bCs/>
                <w:color w:val="C00000"/>
                <w:sz w:val="14"/>
                <w:szCs w:val="14"/>
              </w:rPr>
              <w:t>Open House 9am</w:t>
            </w:r>
          </w:p>
          <w:p w14:paraId="18DBFBC8" w14:textId="77777777" w:rsidR="004A326B" w:rsidRPr="004A326B" w:rsidRDefault="004A326B" w:rsidP="0086115C">
            <w:pPr>
              <w:spacing w:before="0" w:after="0"/>
              <w:jc w:val="center"/>
              <w:rPr>
                <w:color w:val="C00000"/>
                <w:sz w:val="8"/>
                <w:szCs w:val="8"/>
              </w:rPr>
            </w:pPr>
          </w:p>
          <w:p w14:paraId="50515209" w14:textId="1A611128" w:rsidR="0086115C" w:rsidRPr="00214295" w:rsidRDefault="0086115C" w:rsidP="0086115C">
            <w:pPr>
              <w:spacing w:before="0" w:after="0"/>
              <w:jc w:val="center"/>
              <w:rPr>
                <w:color w:val="C00000"/>
                <w:sz w:val="16"/>
                <w:szCs w:val="16"/>
              </w:rPr>
            </w:pPr>
            <w:r w:rsidRPr="00214295">
              <w:rPr>
                <w:color w:val="C00000"/>
                <w:sz w:val="16"/>
                <w:szCs w:val="16"/>
              </w:rPr>
              <w:t>United Prayer Service</w:t>
            </w:r>
          </w:p>
          <w:p w14:paraId="499DD6A4" w14:textId="5AC4FC82" w:rsidR="0086115C" w:rsidRPr="00587A37" w:rsidRDefault="0086115C" w:rsidP="0086115C">
            <w:pPr>
              <w:pStyle w:val="Dates"/>
              <w:jc w:val="center"/>
              <w:rPr>
                <w:color w:val="auto"/>
              </w:rPr>
            </w:pPr>
            <w:r w:rsidRPr="00214295">
              <w:rPr>
                <w:color w:val="C00000"/>
                <w:sz w:val="16"/>
                <w:szCs w:val="16"/>
              </w:rPr>
              <w:t>7pm</w:t>
            </w:r>
          </w:p>
        </w:tc>
        <w:tc>
          <w:tcPr>
            <w:tcW w:w="1520" w:type="dxa"/>
            <w:tcBorders>
              <w:top w:val="nil"/>
              <w:bottom w:val="nil"/>
            </w:tcBorders>
            <w:shd w:val="clear" w:color="auto" w:fill="auto"/>
          </w:tcPr>
          <w:p w14:paraId="474024F9" w14:textId="2E23DC5F" w:rsidR="0086115C" w:rsidRPr="00587A37"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"Thursday" 1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=D2 </w:instrText>
            </w:r>
            <w:r w:rsidRPr="00587A37">
              <w:rPr>
                <w:color w:val="auto"/>
              </w:rPr>
              <w:fldChar w:fldCharType="separate"/>
            </w:r>
            <w:r>
              <w:rPr>
                <w:noProof/>
                <w:color w:val="auto"/>
              </w:rPr>
              <w:instrText>3</w:instrText>
            </w:r>
            <w:r w:rsidRPr="00587A37">
              <w:rPr>
                <w:color w:val="auto"/>
              </w:rPr>
              <w:fldChar w:fldCharType="end"/>
            </w:r>
            <w:r w:rsidRPr="00587A37">
              <w:rPr>
                <w:color w:val="auto"/>
              </w:rPr>
              <w:instrText xml:space="preserve"> &lt;&gt; 0 </w:instrText>
            </w:r>
            <w:r w:rsidRPr="00587A37">
              <w:rPr>
                <w:color w:val="auto"/>
              </w:rPr>
              <w:fldChar w:fldCharType="begin"/>
            </w:r>
            <w:r w:rsidRPr="00587A37">
              <w:rPr>
                <w:color w:val="auto"/>
              </w:rPr>
              <w:instrText xml:space="preserve"> =D2+1 </w:instrText>
            </w:r>
            <w:r w:rsidRPr="00587A37">
              <w:rPr>
                <w:color w:val="auto"/>
              </w:rPr>
              <w:fldChar w:fldCharType="separate"/>
            </w:r>
            <w:r>
              <w:rPr>
                <w:noProof/>
                <w:color w:val="auto"/>
              </w:rPr>
              <w:instrText>4</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4</w:instrText>
            </w:r>
            <w:r w:rsidRPr="00587A37">
              <w:rPr>
                <w:color w:val="auto"/>
              </w:rPr>
              <w:fldChar w:fldCharType="end"/>
            </w:r>
            <w:r w:rsidRPr="00587A37">
              <w:rPr>
                <w:color w:val="auto"/>
              </w:rPr>
              <w:fldChar w:fldCharType="separate"/>
            </w:r>
            <w:r>
              <w:rPr>
                <w:noProof/>
                <w:color w:val="auto"/>
              </w:rPr>
              <w:t>4</w:t>
            </w:r>
            <w:r w:rsidRPr="00587A37">
              <w:rPr>
                <w:color w:val="auto"/>
              </w:rPr>
              <w:fldChar w:fldCharType="end"/>
            </w:r>
          </w:p>
        </w:tc>
        <w:tc>
          <w:tcPr>
            <w:tcW w:w="1440" w:type="dxa"/>
            <w:tcBorders>
              <w:top w:val="nil"/>
              <w:bottom w:val="nil"/>
            </w:tcBorders>
            <w:shd w:val="clear" w:color="auto" w:fill="auto"/>
          </w:tcPr>
          <w:p w14:paraId="545EF68A" w14:textId="77777777" w:rsidR="0086115C"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 "Friday" 1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=E2 </w:instrText>
            </w:r>
            <w:r w:rsidRPr="00587A37">
              <w:rPr>
                <w:color w:val="auto"/>
              </w:rPr>
              <w:fldChar w:fldCharType="separate"/>
            </w:r>
            <w:r>
              <w:rPr>
                <w:noProof/>
                <w:color w:val="auto"/>
              </w:rPr>
              <w:instrText>4</w:instrText>
            </w:r>
            <w:r w:rsidRPr="00587A37">
              <w:rPr>
                <w:color w:val="auto"/>
              </w:rPr>
              <w:fldChar w:fldCharType="end"/>
            </w:r>
            <w:r w:rsidRPr="00587A37">
              <w:rPr>
                <w:color w:val="auto"/>
              </w:rPr>
              <w:instrText xml:space="preserve"> &lt;&gt; 0 </w:instrText>
            </w:r>
            <w:r w:rsidRPr="00587A37">
              <w:rPr>
                <w:color w:val="auto"/>
              </w:rPr>
              <w:fldChar w:fldCharType="begin"/>
            </w:r>
            <w:r w:rsidRPr="00587A37">
              <w:rPr>
                <w:color w:val="auto"/>
              </w:rPr>
              <w:instrText xml:space="preserve"> =E2+1 </w:instrText>
            </w:r>
            <w:r w:rsidRPr="00587A37">
              <w:rPr>
                <w:color w:val="auto"/>
              </w:rPr>
              <w:fldChar w:fldCharType="separate"/>
            </w:r>
            <w:r>
              <w:rPr>
                <w:noProof/>
                <w:color w:val="auto"/>
              </w:rPr>
              <w:instrText>5</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5</w:instrText>
            </w:r>
            <w:r w:rsidRPr="00587A37">
              <w:rPr>
                <w:color w:val="auto"/>
              </w:rPr>
              <w:fldChar w:fldCharType="end"/>
            </w:r>
            <w:r w:rsidRPr="00587A37">
              <w:rPr>
                <w:color w:val="auto"/>
              </w:rPr>
              <w:fldChar w:fldCharType="separate"/>
            </w:r>
            <w:r>
              <w:rPr>
                <w:noProof/>
                <w:color w:val="auto"/>
              </w:rPr>
              <w:t>5</w:t>
            </w:r>
            <w:r w:rsidRPr="00587A37">
              <w:rPr>
                <w:color w:val="auto"/>
              </w:rPr>
              <w:fldChar w:fldCharType="end"/>
            </w:r>
          </w:p>
          <w:p w14:paraId="680C54DC" w14:textId="77777777" w:rsidR="0086115C" w:rsidRPr="004B45BE" w:rsidRDefault="0086115C" w:rsidP="0086115C">
            <w:pPr>
              <w:pStyle w:val="Dates"/>
              <w:jc w:val="center"/>
              <w:rPr>
                <w:b/>
                <w:bCs/>
                <w:color w:val="auto"/>
              </w:rPr>
            </w:pPr>
            <w:r w:rsidRPr="004B45BE">
              <w:rPr>
                <w:b/>
                <w:bCs/>
                <w:color w:val="auto"/>
              </w:rPr>
              <w:t xml:space="preserve">Teachers </w:t>
            </w:r>
          </w:p>
          <w:p w14:paraId="58922509" w14:textId="5DFDAE15" w:rsidR="0086115C" w:rsidRPr="004B45BE" w:rsidRDefault="0086115C" w:rsidP="0086115C">
            <w:pPr>
              <w:pStyle w:val="Dates"/>
              <w:jc w:val="center"/>
              <w:rPr>
                <w:b/>
                <w:bCs/>
                <w:color w:val="auto"/>
              </w:rPr>
            </w:pPr>
            <w:r w:rsidRPr="004B45BE">
              <w:rPr>
                <w:b/>
                <w:bCs/>
                <w:color w:val="auto"/>
              </w:rPr>
              <w:t>In-service</w:t>
            </w:r>
          </w:p>
          <w:p w14:paraId="02D744AB" w14:textId="22B3923B" w:rsidR="0086115C" w:rsidRPr="00587A37" w:rsidRDefault="0086115C" w:rsidP="0086115C">
            <w:pPr>
              <w:pStyle w:val="Dates"/>
              <w:jc w:val="center"/>
              <w:rPr>
                <w:color w:val="auto"/>
              </w:rPr>
            </w:pPr>
            <w:r w:rsidRPr="004B45BE">
              <w:rPr>
                <w:b/>
                <w:bCs/>
                <w:color w:val="auto"/>
              </w:rPr>
              <w:t>School Closed</w:t>
            </w:r>
          </w:p>
        </w:tc>
        <w:tc>
          <w:tcPr>
            <w:tcW w:w="1395" w:type="dxa"/>
            <w:tcBorders>
              <w:top w:val="nil"/>
              <w:bottom w:val="nil"/>
            </w:tcBorders>
            <w:shd w:val="clear" w:color="auto" w:fill="FAF8CF" w:themeFill="accent3"/>
          </w:tcPr>
          <w:p w14:paraId="1772104B" w14:textId="308F5559" w:rsidR="0086115C" w:rsidRPr="00587A37" w:rsidRDefault="0086115C" w:rsidP="0086115C">
            <w:pPr>
              <w:pStyle w:val="Dates"/>
              <w:rPr>
                <w:color w:val="auto"/>
              </w:rPr>
            </w:pP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DocVariable MonthStart \@ dddd </w:instrText>
            </w:r>
            <w:r w:rsidRPr="00587A37">
              <w:rPr>
                <w:color w:val="auto"/>
              </w:rPr>
              <w:fldChar w:fldCharType="separate"/>
            </w:r>
            <w:r>
              <w:rPr>
                <w:color w:val="auto"/>
              </w:rPr>
              <w:instrText>Monday</w:instrText>
            </w:r>
            <w:r w:rsidRPr="00587A37">
              <w:rPr>
                <w:color w:val="auto"/>
              </w:rPr>
              <w:fldChar w:fldCharType="end"/>
            </w:r>
            <w:r w:rsidRPr="00587A37">
              <w:rPr>
                <w:color w:val="auto"/>
              </w:rPr>
              <w:instrText xml:space="preserve"> = "Saturday" 1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=F2 </w:instrText>
            </w:r>
            <w:r w:rsidRPr="00587A37">
              <w:rPr>
                <w:color w:val="auto"/>
              </w:rPr>
              <w:fldChar w:fldCharType="separate"/>
            </w:r>
            <w:r>
              <w:rPr>
                <w:noProof/>
                <w:color w:val="auto"/>
              </w:rPr>
              <w:instrText>5</w:instrText>
            </w:r>
            <w:r w:rsidRPr="00587A37">
              <w:rPr>
                <w:color w:val="auto"/>
              </w:rPr>
              <w:fldChar w:fldCharType="end"/>
            </w:r>
            <w:r w:rsidRPr="00587A37">
              <w:rPr>
                <w:color w:val="auto"/>
              </w:rPr>
              <w:instrText xml:space="preserve"> &lt;&gt; 0 </w:instrText>
            </w:r>
            <w:r w:rsidRPr="00587A37">
              <w:rPr>
                <w:color w:val="auto"/>
              </w:rPr>
              <w:fldChar w:fldCharType="begin"/>
            </w:r>
            <w:r w:rsidRPr="00587A37">
              <w:rPr>
                <w:color w:val="auto"/>
              </w:rPr>
              <w:instrText xml:space="preserve"> =F2+1 </w:instrText>
            </w:r>
            <w:r w:rsidRPr="00587A37">
              <w:rPr>
                <w:color w:val="auto"/>
              </w:rPr>
              <w:fldChar w:fldCharType="separate"/>
            </w:r>
            <w:r>
              <w:rPr>
                <w:noProof/>
                <w:color w:val="auto"/>
              </w:rPr>
              <w:instrText>6</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6</w:instrText>
            </w:r>
            <w:r w:rsidRPr="00587A37">
              <w:rPr>
                <w:color w:val="auto"/>
              </w:rPr>
              <w:fldChar w:fldCharType="end"/>
            </w:r>
            <w:r w:rsidRPr="00587A37">
              <w:rPr>
                <w:color w:val="auto"/>
              </w:rPr>
              <w:fldChar w:fldCharType="separate"/>
            </w:r>
            <w:r>
              <w:rPr>
                <w:noProof/>
                <w:color w:val="auto"/>
              </w:rPr>
              <w:t>6</w:t>
            </w:r>
            <w:r w:rsidRPr="00587A37">
              <w:rPr>
                <w:color w:val="auto"/>
              </w:rPr>
              <w:fldChar w:fldCharType="end"/>
            </w:r>
          </w:p>
        </w:tc>
      </w:tr>
      <w:tr w:rsidR="0086115C" w14:paraId="33533921" w14:textId="77777777" w:rsidTr="0086115C">
        <w:trPr>
          <w:trHeight w:hRule="exact" w:val="99"/>
        </w:trPr>
        <w:tc>
          <w:tcPr>
            <w:tcW w:w="1449" w:type="dxa"/>
            <w:tcBorders>
              <w:top w:val="nil"/>
              <w:bottom w:val="single" w:sz="6" w:space="0" w:color="BFBFBF" w:themeColor="background1" w:themeShade="BF"/>
            </w:tcBorders>
            <w:shd w:val="clear" w:color="auto" w:fill="auto"/>
          </w:tcPr>
          <w:p w14:paraId="0E078B53" w14:textId="3F347C10" w:rsidR="0086115C" w:rsidRPr="00407690" w:rsidRDefault="0086115C" w:rsidP="0086115C">
            <w:pPr>
              <w:jc w:val="center"/>
              <w:rPr>
                <w:rFonts w:ascii="Rockwell" w:hAnsi="Rockwell"/>
              </w:rPr>
            </w:pPr>
          </w:p>
        </w:tc>
        <w:tc>
          <w:tcPr>
            <w:tcW w:w="1450" w:type="dxa"/>
            <w:tcBorders>
              <w:top w:val="nil"/>
              <w:bottom w:val="single" w:sz="6" w:space="0" w:color="BFBFBF" w:themeColor="background1" w:themeShade="BF"/>
            </w:tcBorders>
            <w:shd w:val="clear" w:color="auto" w:fill="auto"/>
          </w:tcPr>
          <w:p w14:paraId="5278B968" w14:textId="77777777" w:rsidR="0086115C" w:rsidRPr="00587A37" w:rsidRDefault="0086115C" w:rsidP="0086115C"/>
        </w:tc>
        <w:tc>
          <w:tcPr>
            <w:tcW w:w="1474" w:type="dxa"/>
            <w:tcBorders>
              <w:top w:val="nil"/>
              <w:bottom w:val="single" w:sz="6" w:space="0" w:color="BFBFBF" w:themeColor="background1" w:themeShade="BF"/>
            </w:tcBorders>
            <w:shd w:val="clear" w:color="auto" w:fill="auto"/>
          </w:tcPr>
          <w:p w14:paraId="7C6DA4D7" w14:textId="77777777" w:rsidR="0086115C" w:rsidRPr="00587A37" w:rsidRDefault="0086115C" w:rsidP="0086115C">
            <w:pPr>
              <w:jc w:val="center"/>
            </w:pPr>
          </w:p>
        </w:tc>
        <w:tc>
          <w:tcPr>
            <w:tcW w:w="1450" w:type="dxa"/>
            <w:tcBorders>
              <w:top w:val="nil"/>
              <w:bottom w:val="single" w:sz="6" w:space="0" w:color="BFBFBF" w:themeColor="background1" w:themeShade="BF"/>
            </w:tcBorders>
            <w:shd w:val="clear" w:color="auto" w:fill="auto"/>
          </w:tcPr>
          <w:p w14:paraId="1559D90C" w14:textId="5B883FF6" w:rsidR="0086115C" w:rsidRPr="00214295" w:rsidRDefault="0086115C" w:rsidP="0086115C">
            <w:pPr>
              <w:spacing w:before="0" w:after="0"/>
              <w:jc w:val="center"/>
              <w:rPr>
                <w:sz w:val="16"/>
                <w:szCs w:val="16"/>
              </w:rPr>
            </w:pPr>
          </w:p>
        </w:tc>
        <w:tc>
          <w:tcPr>
            <w:tcW w:w="1520" w:type="dxa"/>
            <w:tcBorders>
              <w:top w:val="nil"/>
              <w:bottom w:val="single" w:sz="6" w:space="0" w:color="BFBFBF" w:themeColor="background1" w:themeShade="BF"/>
            </w:tcBorders>
            <w:shd w:val="clear" w:color="auto" w:fill="auto"/>
          </w:tcPr>
          <w:p w14:paraId="32E86E76" w14:textId="447B37E7" w:rsidR="0086115C" w:rsidRPr="007A55E8" w:rsidRDefault="0086115C" w:rsidP="0086115C">
            <w:pPr>
              <w:jc w:val="center"/>
              <w:rPr>
                <w:b/>
                <w:bCs/>
              </w:rPr>
            </w:pPr>
          </w:p>
        </w:tc>
        <w:tc>
          <w:tcPr>
            <w:tcW w:w="1440" w:type="dxa"/>
            <w:tcBorders>
              <w:top w:val="nil"/>
              <w:bottom w:val="single" w:sz="6" w:space="0" w:color="BFBFBF" w:themeColor="background1" w:themeShade="BF"/>
            </w:tcBorders>
            <w:shd w:val="clear" w:color="auto" w:fill="auto"/>
          </w:tcPr>
          <w:p w14:paraId="19E27B30" w14:textId="35260DE9" w:rsidR="0086115C" w:rsidRPr="007A55E8" w:rsidRDefault="0086115C" w:rsidP="0086115C">
            <w:pPr>
              <w:jc w:val="center"/>
              <w:rPr>
                <w:b/>
                <w:bCs/>
              </w:rPr>
            </w:pPr>
          </w:p>
        </w:tc>
        <w:tc>
          <w:tcPr>
            <w:tcW w:w="1395" w:type="dxa"/>
            <w:tcBorders>
              <w:top w:val="nil"/>
              <w:bottom w:val="single" w:sz="6" w:space="0" w:color="BFBFBF" w:themeColor="background1" w:themeShade="BF"/>
            </w:tcBorders>
            <w:shd w:val="clear" w:color="auto" w:fill="FAF8CF" w:themeFill="accent3"/>
          </w:tcPr>
          <w:p w14:paraId="209C9D82" w14:textId="77777777" w:rsidR="0086115C" w:rsidRPr="00587A37" w:rsidRDefault="0086115C" w:rsidP="0086115C"/>
        </w:tc>
      </w:tr>
      <w:tr w:rsidR="0086115C" w14:paraId="6B781AEE" w14:textId="77777777" w:rsidTr="007A55E8">
        <w:trPr>
          <w:trHeight w:val="225"/>
        </w:trPr>
        <w:tc>
          <w:tcPr>
            <w:tcW w:w="1449" w:type="dxa"/>
            <w:tcBorders>
              <w:top w:val="single" w:sz="6" w:space="0" w:color="BFBFBF" w:themeColor="background1" w:themeShade="BF"/>
              <w:bottom w:val="nil"/>
            </w:tcBorders>
            <w:shd w:val="clear" w:color="auto" w:fill="FAF8CF" w:themeFill="accent3"/>
          </w:tcPr>
          <w:p w14:paraId="45103B52" w14:textId="77777777" w:rsidR="0086115C" w:rsidRDefault="0086115C" w:rsidP="0086115C">
            <w:pPr>
              <w:pStyle w:val="Dates"/>
              <w:rPr>
                <w:color w:val="auto"/>
              </w:rPr>
            </w:pPr>
            <w:r w:rsidRPr="00587A37">
              <w:rPr>
                <w:color w:val="auto"/>
              </w:rPr>
              <w:fldChar w:fldCharType="begin"/>
            </w:r>
            <w:r w:rsidRPr="00587A37">
              <w:rPr>
                <w:color w:val="auto"/>
              </w:rPr>
              <w:instrText xml:space="preserve"> =G2+1 </w:instrText>
            </w:r>
            <w:r w:rsidRPr="00587A37">
              <w:rPr>
                <w:color w:val="auto"/>
              </w:rPr>
              <w:fldChar w:fldCharType="separate"/>
            </w:r>
            <w:r>
              <w:rPr>
                <w:noProof/>
                <w:color w:val="auto"/>
              </w:rPr>
              <w:t>7</w:t>
            </w:r>
            <w:r w:rsidRPr="00587A37">
              <w:rPr>
                <w:color w:val="auto"/>
              </w:rPr>
              <w:fldChar w:fldCharType="end"/>
            </w:r>
          </w:p>
          <w:p w14:paraId="1AC09F98" w14:textId="77777777" w:rsidR="0086115C" w:rsidRPr="00407690" w:rsidRDefault="0086115C" w:rsidP="0086115C">
            <w:pPr>
              <w:jc w:val="center"/>
              <w:rPr>
                <w:rFonts w:ascii="Rockwell" w:hAnsi="Rockwell"/>
                <w:color w:val="C00000"/>
                <w:sz w:val="16"/>
                <w:szCs w:val="16"/>
              </w:rPr>
            </w:pPr>
            <w:r w:rsidRPr="00407690">
              <w:rPr>
                <w:rFonts w:ascii="Rockwell" w:hAnsi="Rockwell"/>
                <w:color w:val="C00000"/>
                <w:sz w:val="16"/>
                <w:szCs w:val="16"/>
              </w:rPr>
              <w:t>MAG Service</w:t>
            </w:r>
            <w:r>
              <w:rPr>
                <w:rFonts w:ascii="Rockwell" w:hAnsi="Rockwell"/>
                <w:color w:val="C00000"/>
                <w:sz w:val="16"/>
                <w:szCs w:val="16"/>
              </w:rPr>
              <w:t>s</w:t>
            </w:r>
          </w:p>
          <w:p w14:paraId="1AC3639C" w14:textId="6AB745C9" w:rsidR="0086115C" w:rsidRPr="00587A37" w:rsidRDefault="0086115C" w:rsidP="0086115C">
            <w:pPr>
              <w:pStyle w:val="Dates"/>
              <w:jc w:val="center"/>
              <w:rPr>
                <w:color w:val="auto"/>
              </w:rPr>
            </w:pPr>
            <w:r w:rsidRPr="00407690">
              <w:rPr>
                <w:rFonts w:ascii="Rockwell" w:hAnsi="Rockwell"/>
                <w:color w:val="C00000"/>
                <w:sz w:val="16"/>
                <w:szCs w:val="16"/>
              </w:rPr>
              <w:t>9am &amp; 11am</w:t>
            </w:r>
          </w:p>
        </w:tc>
        <w:tc>
          <w:tcPr>
            <w:tcW w:w="1450" w:type="dxa"/>
            <w:tcBorders>
              <w:top w:val="single" w:sz="6" w:space="0" w:color="BFBFBF" w:themeColor="background1" w:themeShade="BF"/>
              <w:bottom w:val="nil"/>
            </w:tcBorders>
          </w:tcPr>
          <w:p w14:paraId="54D10920" w14:textId="777B991B" w:rsidR="0086115C" w:rsidRPr="00587A37" w:rsidRDefault="0086115C" w:rsidP="0086115C">
            <w:pPr>
              <w:pStyle w:val="Dates"/>
              <w:rPr>
                <w:color w:val="auto"/>
              </w:rPr>
            </w:pPr>
            <w:r w:rsidRPr="00587A37">
              <w:rPr>
                <w:color w:val="auto"/>
              </w:rPr>
              <w:fldChar w:fldCharType="begin"/>
            </w:r>
            <w:r w:rsidRPr="00587A37">
              <w:rPr>
                <w:color w:val="auto"/>
              </w:rPr>
              <w:instrText xml:space="preserve"> =A4+1 </w:instrText>
            </w:r>
            <w:r w:rsidRPr="00587A37">
              <w:rPr>
                <w:color w:val="auto"/>
              </w:rPr>
              <w:fldChar w:fldCharType="separate"/>
            </w:r>
            <w:r>
              <w:rPr>
                <w:noProof/>
                <w:color w:val="auto"/>
              </w:rPr>
              <w:t>8</w:t>
            </w:r>
            <w:r w:rsidRPr="00587A37">
              <w:rPr>
                <w:color w:val="auto"/>
              </w:rPr>
              <w:fldChar w:fldCharType="end"/>
            </w:r>
          </w:p>
        </w:tc>
        <w:tc>
          <w:tcPr>
            <w:tcW w:w="1474" w:type="dxa"/>
            <w:tcBorders>
              <w:top w:val="single" w:sz="6" w:space="0" w:color="BFBFBF" w:themeColor="background1" w:themeShade="BF"/>
              <w:bottom w:val="nil"/>
            </w:tcBorders>
          </w:tcPr>
          <w:p w14:paraId="7257E5F7" w14:textId="2E743F70" w:rsidR="0086115C" w:rsidRPr="00587A37" w:rsidRDefault="0086115C" w:rsidP="0086115C">
            <w:pPr>
              <w:pStyle w:val="Dates"/>
              <w:rPr>
                <w:color w:val="auto"/>
              </w:rPr>
            </w:pPr>
            <w:r w:rsidRPr="00587A37">
              <w:rPr>
                <w:color w:val="auto"/>
              </w:rPr>
              <w:fldChar w:fldCharType="begin"/>
            </w:r>
            <w:r w:rsidRPr="00587A37">
              <w:rPr>
                <w:color w:val="auto"/>
              </w:rPr>
              <w:instrText xml:space="preserve"> =B4+1 </w:instrText>
            </w:r>
            <w:r w:rsidRPr="00587A37">
              <w:rPr>
                <w:color w:val="auto"/>
              </w:rPr>
              <w:fldChar w:fldCharType="separate"/>
            </w:r>
            <w:r>
              <w:rPr>
                <w:noProof/>
                <w:color w:val="auto"/>
              </w:rPr>
              <w:t>9</w:t>
            </w:r>
            <w:r w:rsidRPr="00587A37">
              <w:rPr>
                <w:color w:val="auto"/>
              </w:rPr>
              <w:fldChar w:fldCharType="end"/>
            </w:r>
          </w:p>
        </w:tc>
        <w:tc>
          <w:tcPr>
            <w:tcW w:w="1450" w:type="dxa"/>
            <w:tcBorders>
              <w:top w:val="single" w:sz="6" w:space="0" w:color="BFBFBF" w:themeColor="background1" w:themeShade="BF"/>
              <w:bottom w:val="nil"/>
            </w:tcBorders>
          </w:tcPr>
          <w:p w14:paraId="3F0B96B0" w14:textId="77777777" w:rsidR="0086115C" w:rsidRDefault="0086115C" w:rsidP="0086115C">
            <w:pPr>
              <w:pStyle w:val="Dates"/>
              <w:rPr>
                <w:color w:val="auto"/>
              </w:rPr>
            </w:pPr>
            <w:r w:rsidRPr="00587A37">
              <w:rPr>
                <w:color w:val="auto"/>
              </w:rPr>
              <w:fldChar w:fldCharType="begin"/>
            </w:r>
            <w:r w:rsidRPr="00587A37">
              <w:rPr>
                <w:color w:val="auto"/>
              </w:rPr>
              <w:instrText xml:space="preserve"> =C4+1 </w:instrText>
            </w:r>
            <w:r w:rsidRPr="00587A37">
              <w:rPr>
                <w:color w:val="auto"/>
              </w:rPr>
              <w:fldChar w:fldCharType="separate"/>
            </w:r>
            <w:r>
              <w:rPr>
                <w:noProof/>
                <w:color w:val="auto"/>
              </w:rPr>
              <w:t>10</w:t>
            </w:r>
            <w:r w:rsidRPr="00587A37">
              <w:rPr>
                <w:color w:val="auto"/>
              </w:rPr>
              <w:fldChar w:fldCharType="end"/>
            </w:r>
          </w:p>
          <w:p w14:paraId="3AA0B933" w14:textId="77777777" w:rsidR="0086115C" w:rsidRPr="00214295" w:rsidRDefault="0086115C" w:rsidP="0086115C">
            <w:pPr>
              <w:spacing w:before="0" w:after="0"/>
              <w:jc w:val="center"/>
              <w:rPr>
                <w:color w:val="C00000"/>
                <w:sz w:val="16"/>
                <w:szCs w:val="16"/>
              </w:rPr>
            </w:pPr>
            <w:r w:rsidRPr="00214295">
              <w:rPr>
                <w:color w:val="C00000"/>
                <w:sz w:val="16"/>
                <w:szCs w:val="16"/>
              </w:rPr>
              <w:t>United Prayer Service</w:t>
            </w:r>
          </w:p>
          <w:p w14:paraId="311E30AA" w14:textId="42EDBC82" w:rsidR="0086115C" w:rsidRPr="00587A37" w:rsidRDefault="0086115C" w:rsidP="0086115C">
            <w:pPr>
              <w:pStyle w:val="Dates"/>
              <w:jc w:val="center"/>
              <w:rPr>
                <w:color w:val="auto"/>
              </w:rPr>
            </w:pPr>
            <w:r w:rsidRPr="00214295">
              <w:rPr>
                <w:color w:val="C00000"/>
                <w:sz w:val="16"/>
                <w:szCs w:val="16"/>
              </w:rPr>
              <w:t>7pm</w:t>
            </w:r>
          </w:p>
        </w:tc>
        <w:tc>
          <w:tcPr>
            <w:tcW w:w="1520" w:type="dxa"/>
            <w:tcBorders>
              <w:top w:val="single" w:sz="6" w:space="0" w:color="BFBFBF" w:themeColor="background1" w:themeShade="BF"/>
              <w:bottom w:val="nil"/>
            </w:tcBorders>
          </w:tcPr>
          <w:p w14:paraId="6E3DAE04" w14:textId="7F860233" w:rsidR="0086115C" w:rsidRPr="00587A37" w:rsidRDefault="0086115C" w:rsidP="0086115C">
            <w:pPr>
              <w:pStyle w:val="Dates"/>
              <w:rPr>
                <w:color w:val="auto"/>
              </w:rPr>
            </w:pPr>
            <w:r w:rsidRPr="00587A37">
              <w:rPr>
                <w:color w:val="auto"/>
              </w:rPr>
              <w:fldChar w:fldCharType="begin"/>
            </w:r>
            <w:r w:rsidRPr="00587A37">
              <w:rPr>
                <w:color w:val="auto"/>
              </w:rPr>
              <w:instrText xml:space="preserve"> =D4+1 </w:instrText>
            </w:r>
            <w:r w:rsidRPr="00587A37">
              <w:rPr>
                <w:color w:val="auto"/>
              </w:rPr>
              <w:fldChar w:fldCharType="separate"/>
            </w:r>
            <w:r>
              <w:rPr>
                <w:noProof/>
                <w:color w:val="auto"/>
              </w:rPr>
              <w:t>11</w:t>
            </w:r>
            <w:r w:rsidRPr="00587A37">
              <w:rPr>
                <w:color w:val="auto"/>
              </w:rPr>
              <w:fldChar w:fldCharType="end"/>
            </w:r>
          </w:p>
        </w:tc>
        <w:tc>
          <w:tcPr>
            <w:tcW w:w="1440" w:type="dxa"/>
            <w:tcBorders>
              <w:top w:val="single" w:sz="6" w:space="0" w:color="BFBFBF" w:themeColor="background1" w:themeShade="BF"/>
              <w:bottom w:val="nil"/>
            </w:tcBorders>
          </w:tcPr>
          <w:p w14:paraId="4F49BB80" w14:textId="11360C4D" w:rsidR="0086115C" w:rsidRPr="00587A37" w:rsidRDefault="0086115C" w:rsidP="0086115C">
            <w:pPr>
              <w:pStyle w:val="Dates"/>
              <w:rPr>
                <w:color w:val="auto"/>
              </w:rPr>
            </w:pPr>
            <w:r w:rsidRPr="00587A37">
              <w:rPr>
                <w:color w:val="auto"/>
              </w:rPr>
              <w:fldChar w:fldCharType="begin"/>
            </w:r>
            <w:r w:rsidRPr="00587A37">
              <w:rPr>
                <w:color w:val="auto"/>
              </w:rPr>
              <w:instrText xml:space="preserve"> =E4+1 </w:instrText>
            </w:r>
            <w:r w:rsidRPr="00587A37">
              <w:rPr>
                <w:color w:val="auto"/>
              </w:rPr>
              <w:fldChar w:fldCharType="separate"/>
            </w:r>
            <w:r>
              <w:rPr>
                <w:noProof/>
                <w:color w:val="auto"/>
              </w:rPr>
              <w:t>12</w:t>
            </w:r>
            <w:r w:rsidRPr="00587A37">
              <w:rPr>
                <w:color w:val="auto"/>
              </w:rPr>
              <w:fldChar w:fldCharType="end"/>
            </w:r>
          </w:p>
        </w:tc>
        <w:tc>
          <w:tcPr>
            <w:tcW w:w="1395" w:type="dxa"/>
            <w:tcBorders>
              <w:top w:val="single" w:sz="6" w:space="0" w:color="BFBFBF" w:themeColor="background1" w:themeShade="BF"/>
              <w:bottom w:val="nil"/>
            </w:tcBorders>
            <w:shd w:val="clear" w:color="auto" w:fill="FAF8CF" w:themeFill="accent3"/>
          </w:tcPr>
          <w:p w14:paraId="5AAAF4A4" w14:textId="69684C68" w:rsidR="0086115C" w:rsidRPr="00587A37" w:rsidRDefault="0086115C" w:rsidP="0086115C">
            <w:pPr>
              <w:pStyle w:val="Dates"/>
              <w:rPr>
                <w:color w:val="auto"/>
              </w:rPr>
            </w:pPr>
            <w:r w:rsidRPr="00587A37">
              <w:rPr>
                <w:color w:val="auto"/>
              </w:rPr>
              <w:fldChar w:fldCharType="begin"/>
            </w:r>
            <w:r w:rsidRPr="00587A37">
              <w:rPr>
                <w:color w:val="auto"/>
              </w:rPr>
              <w:instrText xml:space="preserve"> =F4+1 </w:instrText>
            </w:r>
            <w:r w:rsidRPr="00587A37">
              <w:rPr>
                <w:color w:val="auto"/>
              </w:rPr>
              <w:fldChar w:fldCharType="separate"/>
            </w:r>
            <w:r>
              <w:rPr>
                <w:noProof/>
                <w:color w:val="auto"/>
              </w:rPr>
              <w:t>13</w:t>
            </w:r>
            <w:r w:rsidRPr="00587A37">
              <w:rPr>
                <w:color w:val="auto"/>
              </w:rPr>
              <w:fldChar w:fldCharType="end"/>
            </w:r>
          </w:p>
        </w:tc>
      </w:tr>
      <w:tr w:rsidR="0086115C" w14:paraId="3004041B" w14:textId="77777777" w:rsidTr="0086115C">
        <w:trPr>
          <w:trHeight w:hRule="exact" w:val="261"/>
        </w:trPr>
        <w:tc>
          <w:tcPr>
            <w:tcW w:w="1449" w:type="dxa"/>
            <w:tcBorders>
              <w:top w:val="nil"/>
              <w:bottom w:val="single" w:sz="6" w:space="0" w:color="BFBFBF" w:themeColor="background1" w:themeShade="BF"/>
            </w:tcBorders>
            <w:shd w:val="clear" w:color="auto" w:fill="FAF8CF" w:themeFill="accent3"/>
          </w:tcPr>
          <w:p w14:paraId="79AE171E" w14:textId="13FD195F" w:rsidR="0086115C" w:rsidRPr="00587A37" w:rsidRDefault="0086115C" w:rsidP="0086115C">
            <w:pPr>
              <w:jc w:val="center"/>
            </w:pPr>
          </w:p>
        </w:tc>
        <w:tc>
          <w:tcPr>
            <w:tcW w:w="1450" w:type="dxa"/>
            <w:tcBorders>
              <w:top w:val="nil"/>
              <w:bottom w:val="single" w:sz="6" w:space="0" w:color="BFBFBF" w:themeColor="background1" w:themeShade="BF"/>
            </w:tcBorders>
          </w:tcPr>
          <w:p w14:paraId="26B9C114" w14:textId="10DEC235" w:rsidR="0086115C" w:rsidRPr="00587A37" w:rsidRDefault="0086115C" w:rsidP="0086115C">
            <w:pPr>
              <w:jc w:val="center"/>
            </w:pPr>
          </w:p>
        </w:tc>
        <w:tc>
          <w:tcPr>
            <w:tcW w:w="1474" w:type="dxa"/>
            <w:tcBorders>
              <w:top w:val="nil"/>
              <w:bottom w:val="single" w:sz="6" w:space="0" w:color="BFBFBF" w:themeColor="background1" w:themeShade="BF"/>
            </w:tcBorders>
          </w:tcPr>
          <w:p w14:paraId="3F30D463" w14:textId="77777777" w:rsidR="0086115C" w:rsidRPr="00587A37" w:rsidRDefault="0086115C" w:rsidP="0086115C"/>
        </w:tc>
        <w:tc>
          <w:tcPr>
            <w:tcW w:w="1450" w:type="dxa"/>
            <w:tcBorders>
              <w:top w:val="nil"/>
              <w:bottom w:val="single" w:sz="6" w:space="0" w:color="BFBFBF" w:themeColor="background1" w:themeShade="BF"/>
            </w:tcBorders>
          </w:tcPr>
          <w:p w14:paraId="4F50B5AD" w14:textId="4CCD15BD" w:rsidR="0086115C" w:rsidRPr="00587A37" w:rsidRDefault="0086115C" w:rsidP="0086115C">
            <w:pPr>
              <w:spacing w:before="0" w:after="0"/>
              <w:jc w:val="center"/>
            </w:pPr>
          </w:p>
        </w:tc>
        <w:tc>
          <w:tcPr>
            <w:tcW w:w="1520" w:type="dxa"/>
            <w:tcBorders>
              <w:top w:val="nil"/>
              <w:bottom w:val="single" w:sz="6" w:space="0" w:color="BFBFBF" w:themeColor="background1" w:themeShade="BF"/>
            </w:tcBorders>
          </w:tcPr>
          <w:p w14:paraId="66569446" w14:textId="77777777" w:rsidR="0086115C" w:rsidRPr="00587A37" w:rsidRDefault="0086115C" w:rsidP="0086115C"/>
        </w:tc>
        <w:tc>
          <w:tcPr>
            <w:tcW w:w="1440" w:type="dxa"/>
            <w:tcBorders>
              <w:top w:val="nil"/>
              <w:bottom w:val="single" w:sz="6" w:space="0" w:color="BFBFBF" w:themeColor="background1" w:themeShade="BF"/>
            </w:tcBorders>
          </w:tcPr>
          <w:p w14:paraId="228326E2" w14:textId="29D8FEEA" w:rsidR="0086115C" w:rsidRPr="00587A37" w:rsidRDefault="0086115C" w:rsidP="0086115C"/>
        </w:tc>
        <w:tc>
          <w:tcPr>
            <w:tcW w:w="1395" w:type="dxa"/>
            <w:tcBorders>
              <w:top w:val="nil"/>
              <w:bottom w:val="single" w:sz="6" w:space="0" w:color="BFBFBF" w:themeColor="background1" w:themeShade="BF"/>
            </w:tcBorders>
            <w:shd w:val="clear" w:color="auto" w:fill="FAF8CF" w:themeFill="accent3"/>
          </w:tcPr>
          <w:p w14:paraId="1C7783B2" w14:textId="77777777" w:rsidR="0086115C" w:rsidRPr="00587A37" w:rsidRDefault="0086115C" w:rsidP="0086115C"/>
        </w:tc>
      </w:tr>
      <w:tr w:rsidR="0086115C" w14:paraId="375ADD17" w14:textId="77777777" w:rsidTr="007A55E8">
        <w:trPr>
          <w:trHeight w:val="225"/>
        </w:trPr>
        <w:tc>
          <w:tcPr>
            <w:tcW w:w="1449" w:type="dxa"/>
            <w:tcBorders>
              <w:top w:val="single" w:sz="6" w:space="0" w:color="BFBFBF" w:themeColor="background1" w:themeShade="BF"/>
              <w:bottom w:val="nil"/>
            </w:tcBorders>
            <w:shd w:val="clear" w:color="auto" w:fill="FAF8CF" w:themeFill="accent3"/>
          </w:tcPr>
          <w:p w14:paraId="424CC409" w14:textId="77777777" w:rsidR="0086115C" w:rsidRDefault="0086115C" w:rsidP="0086115C">
            <w:pPr>
              <w:pStyle w:val="Dates"/>
              <w:rPr>
                <w:color w:val="auto"/>
              </w:rPr>
            </w:pPr>
            <w:r w:rsidRPr="00587A37">
              <w:rPr>
                <w:color w:val="auto"/>
              </w:rPr>
              <w:fldChar w:fldCharType="begin"/>
            </w:r>
            <w:r w:rsidRPr="00587A37">
              <w:rPr>
                <w:color w:val="auto"/>
              </w:rPr>
              <w:instrText xml:space="preserve"> =G4+1 </w:instrText>
            </w:r>
            <w:r w:rsidRPr="00587A37">
              <w:rPr>
                <w:color w:val="auto"/>
              </w:rPr>
              <w:fldChar w:fldCharType="separate"/>
            </w:r>
            <w:r>
              <w:rPr>
                <w:noProof/>
                <w:color w:val="auto"/>
              </w:rPr>
              <w:t>14</w:t>
            </w:r>
            <w:r w:rsidRPr="00587A37">
              <w:rPr>
                <w:color w:val="auto"/>
              </w:rPr>
              <w:fldChar w:fldCharType="end"/>
            </w:r>
          </w:p>
          <w:p w14:paraId="160966BD" w14:textId="77777777" w:rsidR="0086115C" w:rsidRPr="00407690" w:rsidRDefault="0086115C" w:rsidP="0086115C">
            <w:pPr>
              <w:jc w:val="center"/>
              <w:rPr>
                <w:rFonts w:ascii="Rockwell" w:hAnsi="Rockwell"/>
                <w:color w:val="C00000"/>
                <w:sz w:val="16"/>
                <w:szCs w:val="16"/>
              </w:rPr>
            </w:pPr>
            <w:r w:rsidRPr="00407690">
              <w:rPr>
                <w:rFonts w:ascii="Rockwell" w:hAnsi="Rockwell"/>
                <w:color w:val="C00000"/>
                <w:sz w:val="16"/>
                <w:szCs w:val="16"/>
              </w:rPr>
              <w:t>MAG Service</w:t>
            </w:r>
            <w:r>
              <w:rPr>
                <w:rFonts w:ascii="Rockwell" w:hAnsi="Rockwell"/>
                <w:color w:val="C00000"/>
                <w:sz w:val="16"/>
                <w:szCs w:val="16"/>
              </w:rPr>
              <w:t>s</w:t>
            </w:r>
          </w:p>
          <w:p w14:paraId="251E3B61" w14:textId="01B70F7F" w:rsidR="0086115C" w:rsidRPr="00587A37" w:rsidRDefault="0086115C" w:rsidP="0086115C">
            <w:pPr>
              <w:pStyle w:val="Dates"/>
              <w:jc w:val="center"/>
              <w:rPr>
                <w:color w:val="auto"/>
              </w:rPr>
            </w:pPr>
            <w:r w:rsidRPr="00407690">
              <w:rPr>
                <w:rFonts w:ascii="Rockwell" w:hAnsi="Rockwell"/>
                <w:color w:val="C00000"/>
                <w:sz w:val="16"/>
                <w:szCs w:val="16"/>
              </w:rPr>
              <w:t>9am &amp; 11am</w:t>
            </w:r>
          </w:p>
        </w:tc>
        <w:tc>
          <w:tcPr>
            <w:tcW w:w="1450" w:type="dxa"/>
            <w:tcBorders>
              <w:top w:val="single" w:sz="6" w:space="0" w:color="BFBFBF" w:themeColor="background1" w:themeShade="BF"/>
              <w:bottom w:val="nil"/>
            </w:tcBorders>
          </w:tcPr>
          <w:p w14:paraId="13D8BB3A" w14:textId="445C58AC" w:rsidR="0086115C" w:rsidRPr="00587A37" w:rsidRDefault="0086115C" w:rsidP="0086115C">
            <w:pPr>
              <w:pStyle w:val="Dates"/>
              <w:rPr>
                <w:color w:val="auto"/>
              </w:rPr>
            </w:pPr>
            <w:r w:rsidRPr="00587A37">
              <w:rPr>
                <w:color w:val="auto"/>
              </w:rPr>
              <w:fldChar w:fldCharType="begin"/>
            </w:r>
            <w:r w:rsidRPr="00587A37">
              <w:rPr>
                <w:color w:val="auto"/>
              </w:rPr>
              <w:instrText xml:space="preserve"> =A6+1 </w:instrText>
            </w:r>
            <w:r w:rsidRPr="00587A37">
              <w:rPr>
                <w:color w:val="auto"/>
              </w:rPr>
              <w:fldChar w:fldCharType="separate"/>
            </w:r>
            <w:r>
              <w:rPr>
                <w:noProof/>
                <w:color w:val="auto"/>
              </w:rPr>
              <w:t>15</w:t>
            </w:r>
            <w:r w:rsidRPr="00587A37">
              <w:rPr>
                <w:color w:val="auto"/>
              </w:rPr>
              <w:fldChar w:fldCharType="end"/>
            </w:r>
          </w:p>
        </w:tc>
        <w:tc>
          <w:tcPr>
            <w:tcW w:w="1474" w:type="dxa"/>
            <w:tcBorders>
              <w:top w:val="single" w:sz="6" w:space="0" w:color="BFBFBF" w:themeColor="background1" w:themeShade="BF"/>
              <w:bottom w:val="nil"/>
            </w:tcBorders>
          </w:tcPr>
          <w:p w14:paraId="7C936261" w14:textId="37CD1DA2" w:rsidR="0086115C" w:rsidRPr="00587A37" w:rsidRDefault="0086115C" w:rsidP="0086115C">
            <w:pPr>
              <w:pStyle w:val="Dates"/>
              <w:rPr>
                <w:color w:val="auto"/>
              </w:rPr>
            </w:pPr>
            <w:r w:rsidRPr="00587A37">
              <w:rPr>
                <w:color w:val="auto"/>
              </w:rPr>
              <w:fldChar w:fldCharType="begin"/>
            </w:r>
            <w:r w:rsidRPr="00587A37">
              <w:rPr>
                <w:color w:val="auto"/>
              </w:rPr>
              <w:instrText xml:space="preserve"> =B6+1 </w:instrText>
            </w:r>
            <w:r w:rsidRPr="00587A37">
              <w:rPr>
                <w:color w:val="auto"/>
              </w:rPr>
              <w:fldChar w:fldCharType="separate"/>
            </w:r>
            <w:r>
              <w:rPr>
                <w:noProof/>
                <w:color w:val="auto"/>
              </w:rPr>
              <w:t>16</w:t>
            </w:r>
            <w:r w:rsidRPr="00587A37">
              <w:rPr>
                <w:color w:val="auto"/>
              </w:rPr>
              <w:fldChar w:fldCharType="end"/>
            </w:r>
          </w:p>
        </w:tc>
        <w:tc>
          <w:tcPr>
            <w:tcW w:w="1450" w:type="dxa"/>
            <w:tcBorders>
              <w:top w:val="single" w:sz="6" w:space="0" w:color="BFBFBF" w:themeColor="background1" w:themeShade="BF"/>
              <w:bottom w:val="nil"/>
            </w:tcBorders>
          </w:tcPr>
          <w:p w14:paraId="2C9C1C5F" w14:textId="77777777" w:rsidR="0086115C" w:rsidRDefault="0086115C" w:rsidP="0086115C">
            <w:pPr>
              <w:pStyle w:val="Dates"/>
              <w:rPr>
                <w:color w:val="auto"/>
              </w:rPr>
            </w:pPr>
            <w:r w:rsidRPr="00587A37">
              <w:rPr>
                <w:color w:val="auto"/>
              </w:rPr>
              <w:fldChar w:fldCharType="begin"/>
            </w:r>
            <w:r w:rsidRPr="00587A37">
              <w:rPr>
                <w:color w:val="auto"/>
              </w:rPr>
              <w:instrText xml:space="preserve"> =C6+1 </w:instrText>
            </w:r>
            <w:r w:rsidRPr="00587A37">
              <w:rPr>
                <w:color w:val="auto"/>
              </w:rPr>
              <w:fldChar w:fldCharType="separate"/>
            </w:r>
            <w:r>
              <w:rPr>
                <w:noProof/>
                <w:color w:val="auto"/>
              </w:rPr>
              <w:t>17</w:t>
            </w:r>
            <w:r w:rsidRPr="00587A37">
              <w:rPr>
                <w:color w:val="auto"/>
              </w:rPr>
              <w:fldChar w:fldCharType="end"/>
            </w:r>
          </w:p>
          <w:p w14:paraId="7BF9287F" w14:textId="77777777" w:rsidR="0086115C" w:rsidRPr="00214295" w:rsidRDefault="0086115C" w:rsidP="0086115C">
            <w:pPr>
              <w:spacing w:before="0" w:after="0"/>
              <w:jc w:val="center"/>
              <w:rPr>
                <w:color w:val="C00000"/>
                <w:sz w:val="16"/>
                <w:szCs w:val="16"/>
              </w:rPr>
            </w:pPr>
            <w:r w:rsidRPr="00214295">
              <w:rPr>
                <w:color w:val="C00000"/>
                <w:sz w:val="16"/>
                <w:szCs w:val="16"/>
              </w:rPr>
              <w:t>United Prayer Service</w:t>
            </w:r>
          </w:p>
          <w:p w14:paraId="3D3219ED" w14:textId="209394FD" w:rsidR="0086115C" w:rsidRPr="00587A37" w:rsidRDefault="0086115C" w:rsidP="0086115C">
            <w:pPr>
              <w:pStyle w:val="Dates"/>
              <w:jc w:val="center"/>
              <w:rPr>
                <w:color w:val="auto"/>
              </w:rPr>
            </w:pPr>
            <w:r w:rsidRPr="00214295">
              <w:rPr>
                <w:color w:val="C00000"/>
                <w:sz w:val="16"/>
                <w:szCs w:val="16"/>
              </w:rPr>
              <w:t>7pm</w:t>
            </w:r>
          </w:p>
        </w:tc>
        <w:tc>
          <w:tcPr>
            <w:tcW w:w="1520" w:type="dxa"/>
            <w:tcBorders>
              <w:top w:val="single" w:sz="6" w:space="0" w:color="BFBFBF" w:themeColor="background1" w:themeShade="BF"/>
              <w:bottom w:val="nil"/>
            </w:tcBorders>
          </w:tcPr>
          <w:p w14:paraId="46196826" w14:textId="7CDEE772" w:rsidR="0086115C" w:rsidRPr="00587A37" w:rsidRDefault="0086115C" w:rsidP="0086115C">
            <w:pPr>
              <w:pStyle w:val="Dates"/>
              <w:rPr>
                <w:color w:val="auto"/>
              </w:rPr>
            </w:pPr>
            <w:r w:rsidRPr="00587A37">
              <w:rPr>
                <w:color w:val="auto"/>
              </w:rPr>
              <w:fldChar w:fldCharType="begin"/>
            </w:r>
            <w:r w:rsidRPr="00587A37">
              <w:rPr>
                <w:color w:val="auto"/>
              </w:rPr>
              <w:instrText xml:space="preserve"> =D6+1 </w:instrText>
            </w:r>
            <w:r w:rsidRPr="00587A37">
              <w:rPr>
                <w:color w:val="auto"/>
              </w:rPr>
              <w:fldChar w:fldCharType="separate"/>
            </w:r>
            <w:r>
              <w:rPr>
                <w:noProof/>
                <w:color w:val="auto"/>
              </w:rPr>
              <w:t>18</w:t>
            </w:r>
            <w:r w:rsidRPr="00587A37">
              <w:rPr>
                <w:color w:val="auto"/>
              </w:rPr>
              <w:fldChar w:fldCharType="end"/>
            </w:r>
          </w:p>
        </w:tc>
        <w:tc>
          <w:tcPr>
            <w:tcW w:w="1440" w:type="dxa"/>
            <w:tcBorders>
              <w:top w:val="single" w:sz="6" w:space="0" w:color="BFBFBF" w:themeColor="background1" w:themeShade="BF"/>
              <w:bottom w:val="nil"/>
            </w:tcBorders>
          </w:tcPr>
          <w:p w14:paraId="57BD457B" w14:textId="5FC18A86" w:rsidR="0086115C" w:rsidRPr="00587A37" w:rsidRDefault="0086115C" w:rsidP="0086115C">
            <w:pPr>
              <w:pStyle w:val="Dates"/>
              <w:rPr>
                <w:color w:val="auto"/>
              </w:rPr>
            </w:pPr>
            <w:r w:rsidRPr="00587A37">
              <w:rPr>
                <w:color w:val="auto"/>
              </w:rPr>
              <w:fldChar w:fldCharType="begin"/>
            </w:r>
            <w:r w:rsidRPr="00587A37">
              <w:rPr>
                <w:color w:val="auto"/>
              </w:rPr>
              <w:instrText xml:space="preserve"> =E6+1 </w:instrText>
            </w:r>
            <w:r w:rsidRPr="00587A37">
              <w:rPr>
                <w:color w:val="auto"/>
              </w:rPr>
              <w:fldChar w:fldCharType="separate"/>
            </w:r>
            <w:r>
              <w:rPr>
                <w:noProof/>
                <w:color w:val="auto"/>
              </w:rPr>
              <w:t>19</w:t>
            </w:r>
            <w:r w:rsidRPr="00587A37">
              <w:rPr>
                <w:color w:val="auto"/>
              </w:rPr>
              <w:fldChar w:fldCharType="end"/>
            </w:r>
          </w:p>
        </w:tc>
        <w:tc>
          <w:tcPr>
            <w:tcW w:w="1395" w:type="dxa"/>
            <w:tcBorders>
              <w:top w:val="single" w:sz="6" w:space="0" w:color="BFBFBF" w:themeColor="background1" w:themeShade="BF"/>
              <w:bottom w:val="nil"/>
            </w:tcBorders>
            <w:shd w:val="clear" w:color="auto" w:fill="FAF8CF" w:themeFill="accent3"/>
          </w:tcPr>
          <w:p w14:paraId="131F6B0F" w14:textId="64D786BB" w:rsidR="0086115C" w:rsidRPr="00587A37" w:rsidRDefault="0086115C" w:rsidP="0086115C">
            <w:pPr>
              <w:pStyle w:val="Dates"/>
              <w:rPr>
                <w:color w:val="auto"/>
              </w:rPr>
            </w:pPr>
            <w:r w:rsidRPr="00587A37">
              <w:rPr>
                <w:color w:val="auto"/>
              </w:rPr>
              <w:fldChar w:fldCharType="begin"/>
            </w:r>
            <w:r w:rsidRPr="00587A37">
              <w:rPr>
                <w:color w:val="auto"/>
              </w:rPr>
              <w:instrText xml:space="preserve"> =F6+1 </w:instrText>
            </w:r>
            <w:r w:rsidRPr="00587A37">
              <w:rPr>
                <w:color w:val="auto"/>
              </w:rPr>
              <w:fldChar w:fldCharType="separate"/>
            </w:r>
            <w:r>
              <w:rPr>
                <w:noProof/>
                <w:color w:val="auto"/>
              </w:rPr>
              <w:t>20</w:t>
            </w:r>
            <w:r w:rsidRPr="00587A37">
              <w:rPr>
                <w:color w:val="auto"/>
              </w:rPr>
              <w:fldChar w:fldCharType="end"/>
            </w:r>
          </w:p>
        </w:tc>
      </w:tr>
      <w:tr w:rsidR="0086115C" w14:paraId="3BBF826D" w14:textId="77777777" w:rsidTr="0086115C">
        <w:trPr>
          <w:trHeight w:hRule="exact" w:val="351"/>
        </w:trPr>
        <w:tc>
          <w:tcPr>
            <w:tcW w:w="1449" w:type="dxa"/>
            <w:tcBorders>
              <w:top w:val="nil"/>
              <w:bottom w:val="single" w:sz="6" w:space="0" w:color="BFBFBF" w:themeColor="background1" w:themeShade="BF"/>
            </w:tcBorders>
            <w:shd w:val="clear" w:color="auto" w:fill="FAF8CF" w:themeFill="accent3"/>
          </w:tcPr>
          <w:p w14:paraId="33E08F80" w14:textId="5B2AC1A8" w:rsidR="0086115C" w:rsidRPr="00587A37" w:rsidRDefault="0086115C" w:rsidP="0086115C">
            <w:pPr>
              <w:jc w:val="center"/>
            </w:pPr>
          </w:p>
        </w:tc>
        <w:tc>
          <w:tcPr>
            <w:tcW w:w="1450" w:type="dxa"/>
            <w:tcBorders>
              <w:top w:val="nil"/>
              <w:bottom w:val="single" w:sz="6" w:space="0" w:color="BFBFBF" w:themeColor="background1" w:themeShade="BF"/>
            </w:tcBorders>
          </w:tcPr>
          <w:p w14:paraId="48EDFAAA" w14:textId="77777777" w:rsidR="0086115C" w:rsidRPr="00587A37" w:rsidRDefault="0086115C" w:rsidP="0086115C"/>
        </w:tc>
        <w:tc>
          <w:tcPr>
            <w:tcW w:w="1474" w:type="dxa"/>
            <w:tcBorders>
              <w:top w:val="nil"/>
              <w:bottom w:val="single" w:sz="6" w:space="0" w:color="BFBFBF" w:themeColor="background1" w:themeShade="BF"/>
            </w:tcBorders>
          </w:tcPr>
          <w:p w14:paraId="6CB62B70" w14:textId="77777777" w:rsidR="0086115C" w:rsidRPr="00587A37" w:rsidRDefault="0086115C" w:rsidP="0086115C"/>
        </w:tc>
        <w:tc>
          <w:tcPr>
            <w:tcW w:w="1450" w:type="dxa"/>
            <w:tcBorders>
              <w:top w:val="nil"/>
              <w:bottom w:val="single" w:sz="6" w:space="0" w:color="BFBFBF" w:themeColor="background1" w:themeShade="BF"/>
            </w:tcBorders>
          </w:tcPr>
          <w:p w14:paraId="23AD662B" w14:textId="761519D1" w:rsidR="0086115C" w:rsidRPr="00587A37" w:rsidRDefault="0086115C" w:rsidP="0086115C">
            <w:pPr>
              <w:spacing w:before="0" w:after="0"/>
              <w:jc w:val="center"/>
            </w:pPr>
          </w:p>
        </w:tc>
        <w:tc>
          <w:tcPr>
            <w:tcW w:w="1520" w:type="dxa"/>
            <w:tcBorders>
              <w:top w:val="nil"/>
              <w:bottom w:val="single" w:sz="6" w:space="0" w:color="BFBFBF" w:themeColor="background1" w:themeShade="BF"/>
            </w:tcBorders>
          </w:tcPr>
          <w:p w14:paraId="4E354A79" w14:textId="0F9E1FE5" w:rsidR="0086115C" w:rsidRPr="00587A37" w:rsidRDefault="0086115C" w:rsidP="0086115C"/>
        </w:tc>
        <w:tc>
          <w:tcPr>
            <w:tcW w:w="1440" w:type="dxa"/>
            <w:tcBorders>
              <w:top w:val="nil"/>
              <w:bottom w:val="single" w:sz="6" w:space="0" w:color="BFBFBF" w:themeColor="background1" w:themeShade="BF"/>
            </w:tcBorders>
          </w:tcPr>
          <w:p w14:paraId="6D76EF67" w14:textId="0A799445" w:rsidR="0086115C" w:rsidRPr="00587A37" w:rsidRDefault="0086115C" w:rsidP="0086115C"/>
        </w:tc>
        <w:tc>
          <w:tcPr>
            <w:tcW w:w="1395" w:type="dxa"/>
            <w:tcBorders>
              <w:top w:val="nil"/>
              <w:bottom w:val="single" w:sz="6" w:space="0" w:color="BFBFBF" w:themeColor="background1" w:themeShade="BF"/>
            </w:tcBorders>
            <w:shd w:val="clear" w:color="auto" w:fill="FAF8CF" w:themeFill="accent3"/>
          </w:tcPr>
          <w:p w14:paraId="06CB2E65" w14:textId="77777777" w:rsidR="0086115C" w:rsidRPr="00587A37" w:rsidRDefault="0086115C" w:rsidP="0086115C"/>
        </w:tc>
      </w:tr>
      <w:tr w:rsidR="0086115C" w14:paraId="308C81C0" w14:textId="77777777" w:rsidTr="007A55E8">
        <w:trPr>
          <w:trHeight w:val="209"/>
        </w:trPr>
        <w:tc>
          <w:tcPr>
            <w:tcW w:w="1449" w:type="dxa"/>
            <w:tcBorders>
              <w:top w:val="single" w:sz="6" w:space="0" w:color="BFBFBF" w:themeColor="background1" w:themeShade="BF"/>
              <w:bottom w:val="nil"/>
            </w:tcBorders>
            <w:shd w:val="clear" w:color="auto" w:fill="FAF8CF" w:themeFill="accent3"/>
          </w:tcPr>
          <w:p w14:paraId="58808E22" w14:textId="77777777" w:rsidR="0086115C" w:rsidRDefault="0086115C" w:rsidP="0086115C">
            <w:pPr>
              <w:pStyle w:val="Dates"/>
              <w:rPr>
                <w:color w:val="auto"/>
              </w:rPr>
            </w:pPr>
            <w:r w:rsidRPr="00587A37">
              <w:rPr>
                <w:color w:val="auto"/>
              </w:rPr>
              <w:fldChar w:fldCharType="begin"/>
            </w:r>
            <w:r w:rsidRPr="00587A37">
              <w:rPr>
                <w:color w:val="auto"/>
              </w:rPr>
              <w:instrText xml:space="preserve"> =G6+1 </w:instrText>
            </w:r>
            <w:r w:rsidRPr="00587A37">
              <w:rPr>
                <w:color w:val="auto"/>
              </w:rPr>
              <w:fldChar w:fldCharType="separate"/>
            </w:r>
            <w:r>
              <w:rPr>
                <w:noProof/>
                <w:color w:val="auto"/>
              </w:rPr>
              <w:t>21</w:t>
            </w:r>
            <w:r w:rsidRPr="00587A37">
              <w:rPr>
                <w:color w:val="auto"/>
              </w:rPr>
              <w:fldChar w:fldCharType="end"/>
            </w:r>
          </w:p>
          <w:p w14:paraId="56D9A2B7" w14:textId="77777777" w:rsidR="0086115C" w:rsidRPr="00407690" w:rsidRDefault="0086115C" w:rsidP="0086115C">
            <w:pPr>
              <w:jc w:val="center"/>
              <w:rPr>
                <w:rFonts w:ascii="Rockwell" w:hAnsi="Rockwell"/>
                <w:color w:val="C00000"/>
                <w:sz w:val="16"/>
                <w:szCs w:val="16"/>
              </w:rPr>
            </w:pPr>
            <w:r w:rsidRPr="00407690">
              <w:rPr>
                <w:rFonts w:ascii="Rockwell" w:hAnsi="Rockwell"/>
                <w:color w:val="C00000"/>
                <w:sz w:val="16"/>
                <w:szCs w:val="16"/>
              </w:rPr>
              <w:t>MAG Service</w:t>
            </w:r>
            <w:r>
              <w:rPr>
                <w:rFonts w:ascii="Rockwell" w:hAnsi="Rockwell"/>
                <w:color w:val="C00000"/>
                <w:sz w:val="16"/>
                <w:szCs w:val="16"/>
              </w:rPr>
              <w:t>s</w:t>
            </w:r>
          </w:p>
          <w:p w14:paraId="3CFB701B" w14:textId="764423B0" w:rsidR="0086115C" w:rsidRPr="00587A37" w:rsidRDefault="0086115C" w:rsidP="0086115C">
            <w:pPr>
              <w:pStyle w:val="Dates"/>
              <w:jc w:val="center"/>
              <w:rPr>
                <w:color w:val="auto"/>
              </w:rPr>
            </w:pPr>
            <w:r w:rsidRPr="00407690">
              <w:rPr>
                <w:rFonts w:ascii="Rockwell" w:hAnsi="Rockwell"/>
                <w:color w:val="C00000"/>
                <w:sz w:val="16"/>
                <w:szCs w:val="16"/>
              </w:rPr>
              <w:t>9am &amp; 11am</w:t>
            </w:r>
          </w:p>
        </w:tc>
        <w:tc>
          <w:tcPr>
            <w:tcW w:w="1450" w:type="dxa"/>
            <w:tcBorders>
              <w:top w:val="single" w:sz="6" w:space="0" w:color="BFBFBF" w:themeColor="background1" w:themeShade="BF"/>
              <w:bottom w:val="nil"/>
            </w:tcBorders>
          </w:tcPr>
          <w:p w14:paraId="150893DA" w14:textId="10DC4B4B" w:rsidR="0086115C" w:rsidRPr="00587A37" w:rsidRDefault="0086115C" w:rsidP="0086115C">
            <w:pPr>
              <w:pStyle w:val="Dates"/>
              <w:rPr>
                <w:color w:val="auto"/>
              </w:rPr>
            </w:pPr>
            <w:r w:rsidRPr="00587A37">
              <w:rPr>
                <w:color w:val="auto"/>
              </w:rPr>
              <w:fldChar w:fldCharType="begin"/>
            </w:r>
            <w:r w:rsidRPr="00587A37">
              <w:rPr>
                <w:color w:val="auto"/>
              </w:rPr>
              <w:instrText xml:space="preserve"> =A8+1 </w:instrText>
            </w:r>
            <w:r w:rsidRPr="00587A37">
              <w:rPr>
                <w:color w:val="auto"/>
              </w:rPr>
              <w:fldChar w:fldCharType="separate"/>
            </w:r>
            <w:r>
              <w:rPr>
                <w:noProof/>
                <w:color w:val="auto"/>
              </w:rPr>
              <w:t>22</w:t>
            </w:r>
            <w:r w:rsidRPr="00587A37">
              <w:rPr>
                <w:color w:val="auto"/>
              </w:rPr>
              <w:fldChar w:fldCharType="end"/>
            </w:r>
          </w:p>
        </w:tc>
        <w:tc>
          <w:tcPr>
            <w:tcW w:w="1474" w:type="dxa"/>
            <w:tcBorders>
              <w:top w:val="single" w:sz="6" w:space="0" w:color="BFBFBF" w:themeColor="background1" w:themeShade="BF"/>
              <w:bottom w:val="nil"/>
            </w:tcBorders>
          </w:tcPr>
          <w:p w14:paraId="051CD616" w14:textId="546F0DC9" w:rsidR="0086115C" w:rsidRPr="00587A37" w:rsidRDefault="0086115C" w:rsidP="0086115C">
            <w:pPr>
              <w:pStyle w:val="Dates"/>
              <w:rPr>
                <w:color w:val="auto"/>
              </w:rPr>
            </w:pPr>
            <w:r w:rsidRPr="00587A37">
              <w:rPr>
                <w:color w:val="auto"/>
              </w:rPr>
              <w:fldChar w:fldCharType="begin"/>
            </w:r>
            <w:r w:rsidRPr="00587A37">
              <w:rPr>
                <w:color w:val="auto"/>
              </w:rPr>
              <w:instrText xml:space="preserve"> =B8+1 </w:instrText>
            </w:r>
            <w:r w:rsidRPr="00587A37">
              <w:rPr>
                <w:color w:val="auto"/>
              </w:rPr>
              <w:fldChar w:fldCharType="separate"/>
            </w:r>
            <w:r>
              <w:rPr>
                <w:noProof/>
                <w:color w:val="auto"/>
              </w:rPr>
              <w:t>23</w:t>
            </w:r>
            <w:r w:rsidRPr="00587A37">
              <w:rPr>
                <w:color w:val="auto"/>
              </w:rPr>
              <w:fldChar w:fldCharType="end"/>
            </w:r>
          </w:p>
        </w:tc>
        <w:tc>
          <w:tcPr>
            <w:tcW w:w="1450" w:type="dxa"/>
            <w:tcBorders>
              <w:top w:val="single" w:sz="6" w:space="0" w:color="BFBFBF" w:themeColor="background1" w:themeShade="BF"/>
              <w:bottom w:val="nil"/>
            </w:tcBorders>
          </w:tcPr>
          <w:p w14:paraId="743AA145" w14:textId="77777777" w:rsidR="0086115C" w:rsidRDefault="0086115C" w:rsidP="0086115C">
            <w:pPr>
              <w:pStyle w:val="Dates"/>
              <w:rPr>
                <w:color w:val="auto"/>
              </w:rPr>
            </w:pPr>
            <w:r w:rsidRPr="00587A37">
              <w:rPr>
                <w:color w:val="auto"/>
              </w:rPr>
              <w:fldChar w:fldCharType="begin"/>
            </w:r>
            <w:r w:rsidRPr="00587A37">
              <w:rPr>
                <w:color w:val="auto"/>
              </w:rPr>
              <w:instrText xml:space="preserve"> =C8+1 </w:instrText>
            </w:r>
            <w:r w:rsidRPr="00587A37">
              <w:rPr>
                <w:color w:val="auto"/>
              </w:rPr>
              <w:fldChar w:fldCharType="separate"/>
            </w:r>
            <w:r>
              <w:rPr>
                <w:noProof/>
                <w:color w:val="auto"/>
              </w:rPr>
              <w:t>24</w:t>
            </w:r>
            <w:r w:rsidRPr="00587A37">
              <w:rPr>
                <w:color w:val="auto"/>
              </w:rPr>
              <w:fldChar w:fldCharType="end"/>
            </w:r>
          </w:p>
          <w:p w14:paraId="0849DBC4" w14:textId="77777777" w:rsidR="0086115C" w:rsidRPr="00214295" w:rsidRDefault="0086115C" w:rsidP="0086115C">
            <w:pPr>
              <w:spacing w:before="0" w:after="0"/>
              <w:jc w:val="center"/>
              <w:rPr>
                <w:color w:val="C00000"/>
                <w:sz w:val="16"/>
                <w:szCs w:val="16"/>
              </w:rPr>
            </w:pPr>
            <w:r w:rsidRPr="00214295">
              <w:rPr>
                <w:color w:val="C00000"/>
                <w:sz w:val="16"/>
                <w:szCs w:val="16"/>
              </w:rPr>
              <w:t>United Prayer Service</w:t>
            </w:r>
          </w:p>
          <w:p w14:paraId="3E4DACD6" w14:textId="14809FE2" w:rsidR="0086115C" w:rsidRPr="00587A37" w:rsidRDefault="0086115C" w:rsidP="0086115C">
            <w:pPr>
              <w:pStyle w:val="Dates"/>
              <w:jc w:val="center"/>
              <w:rPr>
                <w:color w:val="auto"/>
              </w:rPr>
            </w:pPr>
            <w:r w:rsidRPr="00214295">
              <w:rPr>
                <w:color w:val="C00000"/>
                <w:sz w:val="16"/>
                <w:szCs w:val="16"/>
              </w:rPr>
              <w:t>7pm</w:t>
            </w:r>
          </w:p>
        </w:tc>
        <w:tc>
          <w:tcPr>
            <w:tcW w:w="1520" w:type="dxa"/>
            <w:tcBorders>
              <w:top w:val="single" w:sz="6" w:space="0" w:color="BFBFBF" w:themeColor="background1" w:themeShade="BF"/>
              <w:bottom w:val="nil"/>
            </w:tcBorders>
          </w:tcPr>
          <w:p w14:paraId="44EC52FA" w14:textId="71A929FB" w:rsidR="0086115C" w:rsidRPr="00587A37" w:rsidRDefault="0086115C" w:rsidP="0086115C">
            <w:pPr>
              <w:pStyle w:val="Dates"/>
              <w:rPr>
                <w:color w:val="auto"/>
              </w:rPr>
            </w:pPr>
            <w:r w:rsidRPr="00587A37">
              <w:rPr>
                <w:color w:val="auto"/>
              </w:rPr>
              <w:fldChar w:fldCharType="begin"/>
            </w:r>
            <w:r w:rsidRPr="00587A37">
              <w:rPr>
                <w:color w:val="auto"/>
              </w:rPr>
              <w:instrText xml:space="preserve"> =D8+1 </w:instrText>
            </w:r>
            <w:r w:rsidRPr="00587A37">
              <w:rPr>
                <w:color w:val="auto"/>
              </w:rPr>
              <w:fldChar w:fldCharType="separate"/>
            </w:r>
            <w:r>
              <w:rPr>
                <w:noProof/>
                <w:color w:val="auto"/>
              </w:rPr>
              <w:t>25</w:t>
            </w:r>
            <w:r w:rsidRPr="00587A37">
              <w:rPr>
                <w:color w:val="auto"/>
              </w:rPr>
              <w:fldChar w:fldCharType="end"/>
            </w:r>
          </w:p>
        </w:tc>
        <w:tc>
          <w:tcPr>
            <w:tcW w:w="1440" w:type="dxa"/>
            <w:tcBorders>
              <w:top w:val="single" w:sz="6" w:space="0" w:color="BFBFBF" w:themeColor="background1" w:themeShade="BF"/>
              <w:bottom w:val="nil"/>
            </w:tcBorders>
          </w:tcPr>
          <w:p w14:paraId="3938145E" w14:textId="38615C06" w:rsidR="0086115C" w:rsidRPr="00587A37" w:rsidRDefault="0086115C" w:rsidP="0086115C">
            <w:pPr>
              <w:pStyle w:val="Dates"/>
              <w:rPr>
                <w:color w:val="auto"/>
              </w:rPr>
            </w:pPr>
            <w:r w:rsidRPr="00587A37">
              <w:rPr>
                <w:color w:val="auto"/>
              </w:rPr>
              <w:fldChar w:fldCharType="begin"/>
            </w:r>
            <w:r w:rsidRPr="00587A37">
              <w:rPr>
                <w:color w:val="auto"/>
              </w:rPr>
              <w:instrText xml:space="preserve"> =E8+1 </w:instrText>
            </w:r>
            <w:r w:rsidRPr="00587A37">
              <w:rPr>
                <w:color w:val="auto"/>
              </w:rPr>
              <w:fldChar w:fldCharType="separate"/>
            </w:r>
            <w:r>
              <w:rPr>
                <w:noProof/>
                <w:color w:val="auto"/>
              </w:rPr>
              <w:t>26</w:t>
            </w:r>
            <w:r w:rsidRPr="00587A37">
              <w:rPr>
                <w:color w:val="auto"/>
              </w:rPr>
              <w:fldChar w:fldCharType="end"/>
            </w:r>
          </w:p>
        </w:tc>
        <w:tc>
          <w:tcPr>
            <w:tcW w:w="1395" w:type="dxa"/>
            <w:tcBorders>
              <w:top w:val="single" w:sz="6" w:space="0" w:color="BFBFBF" w:themeColor="background1" w:themeShade="BF"/>
              <w:bottom w:val="nil"/>
            </w:tcBorders>
            <w:shd w:val="clear" w:color="auto" w:fill="FAF8CF" w:themeFill="accent3"/>
          </w:tcPr>
          <w:p w14:paraId="377221EE" w14:textId="3FB66959" w:rsidR="0086115C" w:rsidRPr="00587A37" w:rsidRDefault="0086115C" w:rsidP="0086115C">
            <w:pPr>
              <w:pStyle w:val="Dates"/>
              <w:rPr>
                <w:color w:val="auto"/>
              </w:rPr>
            </w:pPr>
            <w:r w:rsidRPr="00587A37">
              <w:rPr>
                <w:color w:val="auto"/>
              </w:rPr>
              <w:fldChar w:fldCharType="begin"/>
            </w:r>
            <w:r w:rsidRPr="00587A37">
              <w:rPr>
                <w:color w:val="auto"/>
              </w:rPr>
              <w:instrText xml:space="preserve"> =F8+1 </w:instrText>
            </w:r>
            <w:r w:rsidRPr="00587A37">
              <w:rPr>
                <w:color w:val="auto"/>
              </w:rPr>
              <w:fldChar w:fldCharType="separate"/>
            </w:r>
            <w:r>
              <w:rPr>
                <w:noProof/>
                <w:color w:val="auto"/>
              </w:rPr>
              <w:t>27</w:t>
            </w:r>
            <w:r w:rsidRPr="00587A37">
              <w:rPr>
                <w:color w:val="auto"/>
              </w:rPr>
              <w:fldChar w:fldCharType="end"/>
            </w:r>
          </w:p>
        </w:tc>
      </w:tr>
      <w:tr w:rsidR="0086115C" w14:paraId="5C7370C9" w14:textId="77777777" w:rsidTr="0086115C">
        <w:trPr>
          <w:trHeight w:hRule="exact" w:val="432"/>
        </w:trPr>
        <w:tc>
          <w:tcPr>
            <w:tcW w:w="1449" w:type="dxa"/>
            <w:tcBorders>
              <w:top w:val="nil"/>
              <w:bottom w:val="single" w:sz="6" w:space="0" w:color="BFBFBF" w:themeColor="background1" w:themeShade="BF"/>
            </w:tcBorders>
            <w:shd w:val="clear" w:color="auto" w:fill="FAF8CF" w:themeFill="accent3"/>
          </w:tcPr>
          <w:p w14:paraId="195A77DF" w14:textId="2F1A15A5" w:rsidR="0086115C" w:rsidRPr="00587A37" w:rsidRDefault="0086115C" w:rsidP="0086115C">
            <w:pPr>
              <w:jc w:val="center"/>
            </w:pPr>
          </w:p>
        </w:tc>
        <w:tc>
          <w:tcPr>
            <w:tcW w:w="1450" w:type="dxa"/>
            <w:tcBorders>
              <w:top w:val="nil"/>
              <w:bottom w:val="single" w:sz="6" w:space="0" w:color="BFBFBF" w:themeColor="background1" w:themeShade="BF"/>
            </w:tcBorders>
          </w:tcPr>
          <w:p w14:paraId="3EB566AD" w14:textId="1E58EF65" w:rsidR="0086115C" w:rsidRPr="00587A37" w:rsidRDefault="0086115C" w:rsidP="0086115C"/>
        </w:tc>
        <w:tc>
          <w:tcPr>
            <w:tcW w:w="1474" w:type="dxa"/>
            <w:tcBorders>
              <w:top w:val="nil"/>
              <w:bottom w:val="single" w:sz="6" w:space="0" w:color="BFBFBF" w:themeColor="background1" w:themeShade="BF"/>
            </w:tcBorders>
          </w:tcPr>
          <w:p w14:paraId="5030CB52" w14:textId="751E56A2" w:rsidR="0086115C" w:rsidRPr="00587A37" w:rsidRDefault="0086115C" w:rsidP="0086115C">
            <w:pPr>
              <w:spacing w:after="0"/>
              <w:jc w:val="center"/>
            </w:pPr>
          </w:p>
        </w:tc>
        <w:tc>
          <w:tcPr>
            <w:tcW w:w="1450" w:type="dxa"/>
            <w:tcBorders>
              <w:top w:val="nil"/>
              <w:bottom w:val="single" w:sz="6" w:space="0" w:color="BFBFBF" w:themeColor="background1" w:themeShade="BF"/>
            </w:tcBorders>
          </w:tcPr>
          <w:p w14:paraId="7AF4E5C6" w14:textId="7CA58E07" w:rsidR="0086115C" w:rsidRPr="00337B90" w:rsidRDefault="0086115C" w:rsidP="0086115C">
            <w:pPr>
              <w:spacing w:after="0"/>
              <w:jc w:val="center"/>
              <w:rPr>
                <w:sz w:val="16"/>
                <w:szCs w:val="16"/>
              </w:rPr>
            </w:pPr>
          </w:p>
        </w:tc>
        <w:tc>
          <w:tcPr>
            <w:tcW w:w="1520" w:type="dxa"/>
            <w:tcBorders>
              <w:top w:val="nil"/>
              <w:bottom w:val="single" w:sz="6" w:space="0" w:color="BFBFBF" w:themeColor="background1" w:themeShade="BF"/>
            </w:tcBorders>
          </w:tcPr>
          <w:p w14:paraId="201FC6BB" w14:textId="7646A91C" w:rsidR="0086115C" w:rsidRPr="00D125CD" w:rsidRDefault="0086115C" w:rsidP="0086115C">
            <w:pPr>
              <w:jc w:val="center"/>
              <w:rPr>
                <w:sz w:val="16"/>
                <w:szCs w:val="16"/>
              </w:rPr>
            </w:pPr>
          </w:p>
        </w:tc>
        <w:tc>
          <w:tcPr>
            <w:tcW w:w="1440" w:type="dxa"/>
            <w:tcBorders>
              <w:top w:val="nil"/>
              <w:bottom w:val="single" w:sz="6" w:space="0" w:color="BFBFBF" w:themeColor="background1" w:themeShade="BF"/>
            </w:tcBorders>
          </w:tcPr>
          <w:p w14:paraId="7E17B9B0" w14:textId="0FD2A012" w:rsidR="0086115C" w:rsidRPr="00D125CD" w:rsidRDefault="0086115C" w:rsidP="0086115C">
            <w:pPr>
              <w:jc w:val="center"/>
              <w:rPr>
                <w:sz w:val="16"/>
                <w:szCs w:val="16"/>
              </w:rPr>
            </w:pPr>
          </w:p>
        </w:tc>
        <w:tc>
          <w:tcPr>
            <w:tcW w:w="1395" w:type="dxa"/>
            <w:tcBorders>
              <w:top w:val="nil"/>
              <w:bottom w:val="single" w:sz="6" w:space="0" w:color="BFBFBF" w:themeColor="background1" w:themeShade="BF"/>
            </w:tcBorders>
            <w:shd w:val="clear" w:color="auto" w:fill="FAF8CF" w:themeFill="accent3"/>
          </w:tcPr>
          <w:p w14:paraId="6F3B9942" w14:textId="1E53809F" w:rsidR="0086115C" w:rsidRPr="00136741" w:rsidRDefault="0086115C" w:rsidP="0086115C">
            <w:pPr>
              <w:jc w:val="center"/>
              <w:rPr>
                <w:b/>
                <w:bCs/>
              </w:rPr>
            </w:pPr>
          </w:p>
        </w:tc>
      </w:tr>
      <w:tr w:rsidR="0086115C" w14:paraId="5651EDEB" w14:textId="77777777" w:rsidTr="00683179">
        <w:trPr>
          <w:trHeight w:val="225"/>
        </w:trPr>
        <w:tc>
          <w:tcPr>
            <w:tcW w:w="1449" w:type="dxa"/>
            <w:tcBorders>
              <w:top w:val="single" w:sz="6" w:space="0" w:color="BFBFBF" w:themeColor="background1" w:themeShade="BF"/>
              <w:bottom w:val="nil"/>
            </w:tcBorders>
            <w:shd w:val="clear" w:color="auto" w:fill="FAF8CF" w:themeFill="accent3"/>
          </w:tcPr>
          <w:p w14:paraId="6B6776A1" w14:textId="77777777" w:rsidR="0086115C"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=G8</w:instrText>
            </w:r>
            <w:r w:rsidRPr="00587A37">
              <w:rPr>
                <w:color w:val="auto"/>
              </w:rPr>
              <w:fldChar w:fldCharType="separate"/>
            </w:r>
            <w:r>
              <w:rPr>
                <w:noProof/>
                <w:color w:val="auto"/>
              </w:rPr>
              <w:instrText>27</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=G8 </w:instrText>
            </w:r>
            <w:r w:rsidRPr="00587A37">
              <w:rPr>
                <w:color w:val="auto"/>
              </w:rPr>
              <w:fldChar w:fldCharType="separate"/>
            </w:r>
            <w:r>
              <w:rPr>
                <w:noProof/>
                <w:color w:val="auto"/>
              </w:rPr>
              <w:instrText>27</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=G8+1 </w:instrText>
            </w:r>
            <w:r w:rsidRPr="00587A37">
              <w:rPr>
                <w:color w:val="auto"/>
              </w:rPr>
              <w:fldChar w:fldCharType="separate"/>
            </w:r>
            <w:r>
              <w:rPr>
                <w:noProof/>
                <w:color w:val="auto"/>
              </w:rPr>
              <w:instrText>28</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28</w:instrText>
            </w:r>
            <w:r w:rsidRPr="00587A37">
              <w:rPr>
                <w:color w:val="auto"/>
              </w:rPr>
              <w:fldChar w:fldCharType="end"/>
            </w:r>
            <w:r w:rsidRPr="00587A37">
              <w:rPr>
                <w:color w:val="auto"/>
              </w:rPr>
              <w:fldChar w:fldCharType="separate"/>
            </w:r>
            <w:r>
              <w:rPr>
                <w:noProof/>
                <w:color w:val="auto"/>
              </w:rPr>
              <w:t>28</w:t>
            </w:r>
            <w:r w:rsidRPr="00587A37">
              <w:rPr>
                <w:color w:val="auto"/>
              </w:rPr>
              <w:fldChar w:fldCharType="end"/>
            </w:r>
          </w:p>
          <w:p w14:paraId="7B3EFA44" w14:textId="77777777" w:rsidR="0086115C" w:rsidRPr="00407690" w:rsidRDefault="0086115C" w:rsidP="0086115C">
            <w:pPr>
              <w:jc w:val="center"/>
              <w:rPr>
                <w:rFonts w:ascii="Rockwell" w:hAnsi="Rockwell"/>
                <w:color w:val="C00000"/>
                <w:sz w:val="16"/>
                <w:szCs w:val="16"/>
              </w:rPr>
            </w:pPr>
            <w:r w:rsidRPr="00407690">
              <w:rPr>
                <w:rFonts w:ascii="Rockwell" w:hAnsi="Rockwell"/>
                <w:color w:val="C00000"/>
                <w:sz w:val="16"/>
                <w:szCs w:val="16"/>
              </w:rPr>
              <w:t>MAG Service</w:t>
            </w:r>
            <w:r>
              <w:rPr>
                <w:rFonts w:ascii="Rockwell" w:hAnsi="Rockwell"/>
                <w:color w:val="C00000"/>
                <w:sz w:val="16"/>
                <w:szCs w:val="16"/>
              </w:rPr>
              <w:t>s</w:t>
            </w:r>
          </w:p>
          <w:p w14:paraId="53BAB9F1" w14:textId="3A14059B" w:rsidR="0086115C" w:rsidRPr="00587A37" w:rsidRDefault="0086115C" w:rsidP="0086115C">
            <w:pPr>
              <w:pStyle w:val="Dates"/>
              <w:jc w:val="center"/>
              <w:rPr>
                <w:color w:val="auto"/>
              </w:rPr>
            </w:pPr>
            <w:r w:rsidRPr="00407690">
              <w:rPr>
                <w:rFonts w:ascii="Rockwell" w:hAnsi="Rockwell"/>
                <w:color w:val="C00000"/>
                <w:sz w:val="16"/>
                <w:szCs w:val="16"/>
              </w:rPr>
              <w:t>9am &amp; 11am</w:t>
            </w:r>
          </w:p>
        </w:tc>
        <w:tc>
          <w:tcPr>
            <w:tcW w:w="1450" w:type="dxa"/>
            <w:tcBorders>
              <w:top w:val="single" w:sz="6" w:space="0" w:color="BFBFBF" w:themeColor="background1" w:themeShade="BF"/>
              <w:bottom w:val="nil"/>
            </w:tcBorders>
            <w:shd w:val="clear" w:color="auto" w:fill="auto"/>
          </w:tcPr>
          <w:p w14:paraId="3D7C341C" w14:textId="637CE8CA" w:rsidR="0086115C" w:rsidRPr="00587A37"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=A10</w:instrText>
            </w:r>
            <w:r w:rsidRPr="00587A37">
              <w:rPr>
                <w:color w:val="auto"/>
              </w:rPr>
              <w:fldChar w:fldCharType="separate"/>
            </w:r>
            <w:r>
              <w:rPr>
                <w:noProof/>
                <w:color w:val="auto"/>
              </w:rPr>
              <w:instrText>28</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=A10 </w:instrText>
            </w:r>
            <w:r w:rsidRPr="00587A37">
              <w:rPr>
                <w:color w:val="auto"/>
              </w:rPr>
              <w:fldChar w:fldCharType="separate"/>
            </w:r>
            <w:r>
              <w:rPr>
                <w:noProof/>
                <w:color w:val="auto"/>
              </w:rPr>
              <w:instrText>28</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=A10+1 </w:instrText>
            </w:r>
            <w:r w:rsidRPr="00587A37">
              <w:rPr>
                <w:color w:val="auto"/>
              </w:rPr>
              <w:fldChar w:fldCharType="separate"/>
            </w:r>
            <w:r>
              <w:rPr>
                <w:noProof/>
                <w:color w:val="auto"/>
              </w:rPr>
              <w:instrText>29</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29</w:instrText>
            </w:r>
            <w:r w:rsidRPr="00587A37">
              <w:rPr>
                <w:color w:val="auto"/>
              </w:rPr>
              <w:fldChar w:fldCharType="end"/>
            </w:r>
            <w:r w:rsidRPr="00587A37">
              <w:rPr>
                <w:color w:val="auto"/>
              </w:rPr>
              <w:fldChar w:fldCharType="separate"/>
            </w:r>
            <w:r>
              <w:rPr>
                <w:noProof/>
                <w:color w:val="auto"/>
              </w:rPr>
              <w:t>29</w:t>
            </w:r>
            <w:r w:rsidRPr="00587A37">
              <w:rPr>
                <w:color w:val="auto"/>
              </w:rPr>
              <w:fldChar w:fldCharType="end"/>
            </w:r>
          </w:p>
        </w:tc>
        <w:tc>
          <w:tcPr>
            <w:tcW w:w="1474" w:type="dxa"/>
            <w:tcBorders>
              <w:top w:val="single" w:sz="6" w:space="0" w:color="BFBFBF" w:themeColor="background1" w:themeShade="BF"/>
              <w:bottom w:val="nil"/>
            </w:tcBorders>
            <w:shd w:val="clear" w:color="auto" w:fill="auto"/>
          </w:tcPr>
          <w:p w14:paraId="60E7DCAD" w14:textId="0A564CC5" w:rsidR="0086115C" w:rsidRPr="00587A37"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=B10</w:instrText>
            </w:r>
            <w:r w:rsidRPr="00587A37">
              <w:rPr>
                <w:color w:val="auto"/>
              </w:rPr>
              <w:fldChar w:fldCharType="separate"/>
            </w:r>
            <w:r>
              <w:rPr>
                <w:noProof/>
                <w:color w:val="auto"/>
              </w:rPr>
              <w:instrText>29</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=B10 </w:instrText>
            </w:r>
            <w:r w:rsidRPr="00587A37">
              <w:rPr>
                <w:color w:val="auto"/>
              </w:rPr>
              <w:fldChar w:fldCharType="separate"/>
            </w:r>
            <w:r>
              <w:rPr>
                <w:noProof/>
                <w:color w:val="auto"/>
              </w:rPr>
              <w:instrText>29</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=B10+1 </w:instrText>
            </w:r>
            <w:r w:rsidRPr="00587A37">
              <w:rPr>
                <w:color w:val="auto"/>
              </w:rPr>
              <w:fldChar w:fldCharType="separate"/>
            </w:r>
            <w:r>
              <w:rPr>
                <w:noProof/>
                <w:color w:val="auto"/>
              </w:rPr>
              <w:instrText>30</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30</w:instrText>
            </w:r>
            <w:r w:rsidRPr="00587A37">
              <w:rPr>
                <w:color w:val="auto"/>
              </w:rPr>
              <w:fldChar w:fldCharType="end"/>
            </w:r>
            <w:r w:rsidRPr="00587A37">
              <w:rPr>
                <w:color w:val="auto"/>
              </w:rPr>
              <w:fldChar w:fldCharType="separate"/>
            </w:r>
            <w:r>
              <w:rPr>
                <w:noProof/>
                <w:color w:val="auto"/>
              </w:rPr>
              <w:t>30</w:t>
            </w:r>
            <w:r w:rsidRPr="00587A37">
              <w:rPr>
                <w:color w:val="auto"/>
              </w:rPr>
              <w:fldChar w:fldCharType="end"/>
            </w:r>
          </w:p>
        </w:tc>
        <w:tc>
          <w:tcPr>
            <w:tcW w:w="1450" w:type="dxa"/>
            <w:tcBorders>
              <w:top w:val="single" w:sz="6" w:space="0" w:color="BFBFBF" w:themeColor="background1" w:themeShade="BF"/>
              <w:bottom w:val="nil"/>
            </w:tcBorders>
            <w:shd w:val="clear" w:color="auto" w:fill="auto"/>
          </w:tcPr>
          <w:p w14:paraId="1669071E" w14:textId="77777777" w:rsidR="0086115C"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=C10</w:instrText>
            </w:r>
            <w:r w:rsidRPr="00587A37">
              <w:rPr>
                <w:color w:val="auto"/>
              </w:rPr>
              <w:fldChar w:fldCharType="separate"/>
            </w:r>
            <w:r>
              <w:rPr>
                <w:noProof/>
                <w:color w:val="auto"/>
              </w:rPr>
              <w:instrText>30</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=C10 </w:instrText>
            </w:r>
            <w:r w:rsidRPr="00587A37">
              <w:rPr>
                <w:color w:val="auto"/>
              </w:rPr>
              <w:fldChar w:fldCharType="separate"/>
            </w:r>
            <w:r>
              <w:rPr>
                <w:noProof/>
                <w:color w:val="auto"/>
              </w:rPr>
              <w:instrText>30</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=C10+1 </w:instrText>
            </w:r>
            <w:r w:rsidRPr="00587A37">
              <w:rPr>
                <w:color w:val="auto"/>
              </w:rPr>
              <w:fldChar w:fldCharType="separate"/>
            </w:r>
            <w:r>
              <w:rPr>
                <w:noProof/>
                <w:color w:val="auto"/>
              </w:rPr>
              <w:instrText>31</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31</w:instrText>
            </w:r>
            <w:r w:rsidRPr="00587A37">
              <w:rPr>
                <w:color w:val="auto"/>
              </w:rPr>
              <w:fldChar w:fldCharType="end"/>
            </w:r>
            <w:r w:rsidRPr="00587A37">
              <w:rPr>
                <w:color w:val="auto"/>
              </w:rPr>
              <w:fldChar w:fldCharType="separate"/>
            </w:r>
            <w:r>
              <w:rPr>
                <w:noProof/>
                <w:color w:val="auto"/>
              </w:rPr>
              <w:t>31</w:t>
            </w:r>
            <w:r w:rsidRPr="00587A37">
              <w:rPr>
                <w:color w:val="auto"/>
              </w:rPr>
              <w:fldChar w:fldCharType="end"/>
            </w:r>
          </w:p>
          <w:p w14:paraId="5642CF22" w14:textId="77777777" w:rsidR="0086115C" w:rsidRPr="00214295" w:rsidRDefault="0086115C" w:rsidP="0086115C">
            <w:pPr>
              <w:spacing w:before="0" w:after="0"/>
              <w:jc w:val="center"/>
              <w:rPr>
                <w:color w:val="C00000"/>
                <w:sz w:val="16"/>
                <w:szCs w:val="16"/>
              </w:rPr>
            </w:pPr>
            <w:r w:rsidRPr="00214295">
              <w:rPr>
                <w:color w:val="C00000"/>
                <w:sz w:val="16"/>
                <w:szCs w:val="16"/>
              </w:rPr>
              <w:t>United Prayer Service</w:t>
            </w:r>
          </w:p>
          <w:p w14:paraId="3A09D621" w14:textId="5C111EE5" w:rsidR="0086115C" w:rsidRPr="00587A37" w:rsidRDefault="0086115C" w:rsidP="0086115C">
            <w:pPr>
              <w:pStyle w:val="Dates"/>
              <w:jc w:val="center"/>
              <w:rPr>
                <w:color w:val="auto"/>
              </w:rPr>
            </w:pPr>
            <w:r w:rsidRPr="00214295">
              <w:rPr>
                <w:color w:val="C00000"/>
                <w:sz w:val="16"/>
                <w:szCs w:val="16"/>
              </w:rPr>
              <w:t>7pm</w:t>
            </w:r>
          </w:p>
        </w:tc>
        <w:tc>
          <w:tcPr>
            <w:tcW w:w="1520" w:type="dxa"/>
            <w:tcBorders>
              <w:top w:val="single" w:sz="6" w:space="0" w:color="BFBFBF" w:themeColor="background1" w:themeShade="BF"/>
              <w:bottom w:val="nil"/>
            </w:tcBorders>
            <w:shd w:val="solid" w:color="B9BAD6" w:themeColor="accent1" w:themeTint="66" w:fill="auto"/>
          </w:tcPr>
          <w:p w14:paraId="26687E71" w14:textId="7865A9D4" w:rsidR="0086115C" w:rsidRPr="00587A37"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=D10</w:instrText>
            </w:r>
            <w:r w:rsidRPr="00587A37">
              <w:rPr>
                <w:color w:val="auto"/>
              </w:rPr>
              <w:fldChar w:fldCharType="separate"/>
            </w:r>
            <w:r>
              <w:rPr>
                <w:noProof/>
                <w:color w:val="auto"/>
              </w:rPr>
              <w:instrText>31</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=D10 </w:instrText>
            </w:r>
            <w:r w:rsidRPr="00587A37">
              <w:rPr>
                <w:color w:val="auto"/>
              </w:rPr>
              <w:fldChar w:fldCharType="separate"/>
            </w:r>
            <w:r>
              <w:rPr>
                <w:noProof/>
                <w:color w:val="auto"/>
              </w:rPr>
              <w:instrText>31</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=D10+1 </w:instrText>
            </w:r>
            <w:r w:rsidRPr="00587A37">
              <w:rPr>
                <w:color w:val="auto"/>
              </w:rPr>
              <w:fldChar w:fldCharType="separate"/>
            </w:r>
            <w:r>
              <w:rPr>
                <w:noProof/>
                <w:color w:val="auto"/>
              </w:rPr>
              <w:instrText>28</w:instrText>
            </w:r>
            <w:r w:rsidRPr="00587A37">
              <w:rPr>
                <w:color w:val="auto"/>
              </w:rPr>
              <w:fldChar w:fldCharType="end"/>
            </w:r>
            <w:r w:rsidRPr="00587A37">
              <w:rPr>
                <w:color w:val="auto"/>
              </w:rPr>
              <w:instrText xml:space="preserve"> "" </w:instrText>
            </w:r>
            <w:r w:rsidRPr="00587A37">
              <w:rPr>
                <w:color w:val="auto"/>
              </w:rPr>
              <w:fldChar w:fldCharType="end"/>
            </w:r>
            <w:r w:rsidRPr="00587A37">
              <w:rPr>
                <w:color w:val="auto"/>
              </w:rPr>
              <w:fldChar w:fldCharType="end"/>
            </w:r>
          </w:p>
        </w:tc>
        <w:tc>
          <w:tcPr>
            <w:tcW w:w="1440" w:type="dxa"/>
            <w:tcBorders>
              <w:top w:val="single" w:sz="6" w:space="0" w:color="BFBFBF" w:themeColor="background1" w:themeShade="BF"/>
              <w:bottom w:val="nil"/>
            </w:tcBorders>
            <w:shd w:val="solid" w:color="B9BAD6" w:themeColor="accent1" w:themeTint="66" w:fill="auto"/>
          </w:tcPr>
          <w:p w14:paraId="11C76F59" w14:textId="71FCA9A8" w:rsidR="0086115C" w:rsidRPr="00587A37" w:rsidRDefault="0086115C" w:rsidP="0086115C">
            <w:pPr>
              <w:pStyle w:val="Dates"/>
              <w:rPr>
                <w:color w:val="auto"/>
              </w:rPr>
            </w:pPr>
            <w:r w:rsidRPr="00587A37">
              <w:rPr>
                <w:color w:val="auto"/>
              </w:rPr>
              <w:fldChar w:fldCharType="begin"/>
            </w:r>
            <w:r w:rsidRPr="00587A37">
              <w:rPr>
                <w:color w:val="auto"/>
              </w:rPr>
              <w:instrText xml:space="preserve">IF </w:instrText>
            </w:r>
            <w:r w:rsidRPr="00587A37">
              <w:rPr>
                <w:color w:val="auto"/>
              </w:rPr>
              <w:fldChar w:fldCharType="begin"/>
            </w:r>
            <w:r w:rsidRPr="00587A37">
              <w:rPr>
                <w:color w:val="auto"/>
              </w:rPr>
              <w:instrText xml:space="preserve"> =E10</w:instrText>
            </w:r>
            <w:r w:rsidRPr="00587A37">
              <w:rPr>
                <w:color w:val="auto"/>
              </w:rPr>
              <w:fldChar w:fldCharType="separate"/>
            </w:r>
            <w:r>
              <w:rPr>
                <w:noProof/>
                <w:color w:val="auto"/>
              </w:rPr>
              <w:instrText>0</w:instrText>
            </w:r>
            <w:r w:rsidRPr="00587A37">
              <w:rPr>
                <w:color w:val="auto"/>
              </w:rPr>
              <w:fldChar w:fldCharType="end"/>
            </w:r>
            <w:r w:rsidRPr="00587A37">
              <w:rPr>
                <w:color w:val="auto"/>
              </w:rPr>
              <w:instrText xml:space="preserve"> = 0,"" </w:instrText>
            </w:r>
            <w:r w:rsidRPr="00587A37">
              <w:rPr>
                <w:color w:val="auto"/>
              </w:rPr>
              <w:fldChar w:fldCharType="begin"/>
            </w:r>
            <w:r w:rsidRPr="00587A37">
              <w:rPr>
                <w:color w:val="auto"/>
              </w:rPr>
              <w:instrText xml:space="preserve"> IF </w:instrText>
            </w:r>
            <w:r w:rsidRPr="00587A37">
              <w:rPr>
                <w:color w:val="auto"/>
              </w:rPr>
              <w:fldChar w:fldCharType="begin"/>
            </w:r>
            <w:r w:rsidRPr="00587A37">
              <w:rPr>
                <w:color w:val="auto"/>
              </w:rPr>
              <w:instrText xml:space="preserve"> =E10 </w:instrText>
            </w:r>
            <w:r w:rsidRPr="00587A37">
              <w:rPr>
                <w:color w:val="auto"/>
              </w:rPr>
              <w:fldChar w:fldCharType="separate"/>
            </w:r>
            <w:r>
              <w:rPr>
                <w:noProof/>
                <w:color w:val="auto"/>
              </w:rPr>
              <w:instrText>28</w:instrText>
            </w:r>
            <w:r w:rsidRPr="00587A37">
              <w:rPr>
                <w:color w:val="auto"/>
              </w:rPr>
              <w:fldChar w:fldCharType="end"/>
            </w:r>
            <w:r w:rsidRPr="00587A37">
              <w:rPr>
                <w:color w:val="auto"/>
              </w:rPr>
              <w:instrText xml:space="preserve">  &lt; </w:instrText>
            </w:r>
            <w:r w:rsidRPr="00587A37">
              <w:rPr>
                <w:color w:val="auto"/>
              </w:rPr>
              <w:fldChar w:fldCharType="begin"/>
            </w:r>
            <w:r w:rsidRPr="00587A37">
              <w:rPr>
                <w:color w:val="auto"/>
              </w:rPr>
              <w:instrText xml:space="preserve"> DocVariable MonthEnd \@ d </w:instrText>
            </w:r>
            <w:r w:rsidRPr="00587A37">
              <w:rPr>
                <w:color w:val="auto"/>
              </w:rPr>
              <w:fldChar w:fldCharType="separate"/>
            </w:r>
            <w:r>
              <w:rPr>
                <w:color w:val="auto"/>
              </w:rPr>
              <w:instrText>31</w:instrText>
            </w:r>
            <w:r w:rsidRPr="00587A37">
              <w:rPr>
                <w:color w:val="auto"/>
              </w:rPr>
              <w:fldChar w:fldCharType="end"/>
            </w:r>
            <w:r w:rsidRPr="00587A37">
              <w:rPr>
                <w:color w:val="auto"/>
              </w:rPr>
              <w:instrText xml:space="preserve">  </w:instrText>
            </w:r>
            <w:r w:rsidRPr="00587A37">
              <w:rPr>
                <w:color w:val="auto"/>
              </w:rPr>
              <w:fldChar w:fldCharType="begin"/>
            </w:r>
            <w:r w:rsidRPr="00587A37">
              <w:rPr>
                <w:color w:val="auto"/>
              </w:rPr>
              <w:instrText xml:space="preserve"> =E10+1 </w:instrText>
            </w:r>
            <w:r w:rsidRPr="00587A37">
              <w:rPr>
                <w:color w:val="auto"/>
              </w:rPr>
              <w:fldChar w:fldCharType="separate"/>
            </w:r>
            <w:r>
              <w:rPr>
                <w:noProof/>
                <w:color w:val="auto"/>
              </w:rPr>
              <w:instrText>29</w:instrText>
            </w:r>
            <w:r w:rsidRPr="00587A37">
              <w:rPr>
                <w:color w:val="auto"/>
              </w:rPr>
              <w:fldChar w:fldCharType="end"/>
            </w:r>
            <w:r w:rsidRPr="00587A37">
              <w:rPr>
                <w:color w:val="auto"/>
              </w:rPr>
              <w:instrText xml:space="preserve"> "" </w:instrText>
            </w:r>
            <w:r w:rsidRPr="00587A37">
              <w:rPr>
                <w:color w:val="auto"/>
              </w:rPr>
              <w:fldChar w:fldCharType="separate"/>
            </w:r>
            <w:r>
              <w:rPr>
                <w:noProof/>
                <w:color w:val="auto"/>
              </w:rPr>
              <w:instrText>29</w:instrText>
            </w:r>
            <w:r w:rsidRPr="00587A37">
              <w:rPr>
                <w:color w:val="auto"/>
              </w:rPr>
              <w:fldChar w:fldCharType="end"/>
            </w:r>
            <w:r w:rsidRPr="00587A37">
              <w:rPr>
                <w:color w:val="auto"/>
              </w:rPr>
              <w:fldChar w:fldCharType="end"/>
            </w:r>
          </w:p>
        </w:tc>
        <w:tc>
          <w:tcPr>
            <w:tcW w:w="1395" w:type="dxa"/>
            <w:tcBorders>
              <w:top w:val="single" w:sz="6" w:space="0" w:color="BFBFBF" w:themeColor="background1" w:themeShade="BF"/>
              <w:bottom w:val="nil"/>
            </w:tcBorders>
            <w:shd w:val="solid" w:color="B9BAD6" w:themeColor="accent1" w:themeTint="66" w:fill="FAF8CF" w:themeFill="accent3"/>
          </w:tcPr>
          <w:p w14:paraId="2B0768F3" w14:textId="669086E2" w:rsidR="0086115C" w:rsidRPr="00136741" w:rsidRDefault="0086115C" w:rsidP="0086115C">
            <w:pPr>
              <w:pStyle w:val="Dates"/>
              <w:rPr>
                <w:b/>
                <w:bCs/>
                <w:color w:val="auto"/>
              </w:rPr>
            </w:pPr>
            <w:r w:rsidRPr="00136741">
              <w:rPr>
                <w:b/>
                <w:bCs/>
                <w:color w:val="auto"/>
              </w:rPr>
              <w:fldChar w:fldCharType="begin"/>
            </w:r>
            <w:r w:rsidRPr="00136741">
              <w:rPr>
                <w:b/>
                <w:bCs/>
                <w:color w:val="auto"/>
              </w:rPr>
              <w:instrText xml:space="preserve">IF </w:instrText>
            </w:r>
            <w:r w:rsidRPr="00136741">
              <w:rPr>
                <w:b/>
                <w:bCs/>
                <w:color w:val="auto"/>
              </w:rPr>
              <w:fldChar w:fldCharType="begin"/>
            </w:r>
            <w:r w:rsidRPr="00136741">
              <w:rPr>
                <w:b/>
                <w:bCs/>
                <w:color w:val="auto"/>
              </w:rPr>
              <w:instrText xml:space="preserve"> =F10</w:instrText>
            </w:r>
            <w:r w:rsidRPr="00136741">
              <w:rPr>
                <w:b/>
                <w:bCs/>
                <w:color w:val="auto"/>
              </w:rPr>
              <w:fldChar w:fldCharType="separate"/>
            </w:r>
            <w:r>
              <w:rPr>
                <w:b/>
                <w:bCs/>
                <w:noProof/>
                <w:color w:val="auto"/>
              </w:rPr>
              <w:instrText>0</w:instrText>
            </w:r>
            <w:r w:rsidRPr="00136741">
              <w:rPr>
                <w:b/>
                <w:bCs/>
                <w:color w:val="auto"/>
              </w:rPr>
              <w:fldChar w:fldCharType="end"/>
            </w:r>
            <w:r w:rsidRPr="00136741">
              <w:rPr>
                <w:b/>
                <w:bCs/>
                <w:color w:val="auto"/>
              </w:rPr>
              <w:instrText xml:space="preserve"> = 0,"" </w:instrText>
            </w:r>
            <w:r w:rsidRPr="00136741">
              <w:rPr>
                <w:b/>
                <w:bCs/>
                <w:color w:val="auto"/>
              </w:rPr>
              <w:fldChar w:fldCharType="begin"/>
            </w:r>
            <w:r w:rsidRPr="00136741">
              <w:rPr>
                <w:b/>
                <w:bCs/>
                <w:color w:val="auto"/>
              </w:rPr>
              <w:instrText xml:space="preserve"> IF </w:instrText>
            </w:r>
            <w:r w:rsidRPr="00136741">
              <w:rPr>
                <w:b/>
                <w:bCs/>
                <w:color w:val="auto"/>
              </w:rPr>
              <w:fldChar w:fldCharType="begin"/>
            </w:r>
            <w:r w:rsidRPr="00136741">
              <w:rPr>
                <w:b/>
                <w:bCs/>
                <w:color w:val="auto"/>
              </w:rPr>
              <w:instrText xml:space="preserve"> =F10 </w:instrText>
            </w:r>
            <w:r w:rsidRPr="00136741">
              <w:rPr>
                <w:b/>
                <w:bCs/>
                <w:color w:val="auto"/>
              </w:rPr>
              <w:fldChar w:fldCharType="separate"/>
            </w:r>
            <w:r w:rsidRPr="00136741">
              <w:rPr>
                <w:b/>
                <w:bCs/>
                <w:noProof/>
                <w:color w:val="auto"/>
              </w:rPr>
              <w:instrText>29</w:instrText>
            </w:r>
            <w:r w:rsidRPr="00136741">
              <w:rPr>
                <w:b/>
                <w:bCs/>
                <w:color w:val="auto"/>
              </w:rPr>
              <w:fldChar w:fldCharType="end"/>
            </w:r>
            <w:r w:rsidRPr="00136741">
              <w:rPr>
                <w:b/>
                <w:bCs/>
                <w:color w:val="auto"/>
              </w:rPr>
              <w:instrText xml:space="preserve">  &lt; </w:instrText>
            </w:r>
            <w:r w:rsidRPr="00136741">
              <w:rPr>
                <w:b/>
                <w:bCs/>
                <w:color w:val="auto"/>
              </w:rPr>
              <w:fldChar w:fldCharType="begin"/>
            </w:r>
            <w:r w:rsidRPr="00136741">
              <w:rPr>
                <w:b/>
                <w:bCs/>
                <w:color w:val="auto"/>
              </w:rPr>
              <w:instrText xml:space="preserve"> DocVariable MonthEnd \@ d </w:instrText>
            </w:r>
            <w:r w:rsidRPr="00136741">
              <w:rPr>
                <w:b/>
                <w:bCs/>
                <w:color w:val="auto"/>
              </w:rPr>
              <w:fldChar w:fldCharType="separate"/>
            </w:r>
            <w:r w:rsidRPr="00136741">
              <w:rPr>
                <w:b/>
                <w:bCs/>
                <w:color w:val="auto"/>
              </w:rPr>
              <w:instrText>31</w:instrText>
            </w:r>
            <w:r w:rsidRPr="00136741">
              <w:rPr>
                <w:b/>
                <w:bCs/>
                <w:color w:val="auto"/>
              </w:rPr>
              <w:fldChar w:fldCharType="end"/>
            </w:r>
            <w:r w:rsidRPr="00136741">
              <w:rPr>
                <w:b/>
                <w:bCs/>
                <w:color w:val="auto"/>
              </w:rPr>
              <w:instrText xml:space="preserve">  </w:instrText>
            </w:r>
            <w:r w:rsidRPr="00136741">
              <w:rPr>
                <w:b/>
                <w:bCs/>
                <w:color w:val="auto"/>
              </w:rPr>
              <w:fldChar w:fldCharType="begin"/>
            </w:r>
            <w:r w:rsidRPr="00136741">
              <w:rPr>
                <w:b/>
                <w:bCs/>
                <w:color w:val="auto"/>
              </w:rPr>
              <w:instrText xml:space="preserve"> =F10+1 </w:instrText>
            </w:r>
            <w:r w:rsidRPr="00136741">
              <w:rPr>
                <w:b/>
                <w:bCs/>
                <w:color w:val="auto"/>
              </w:rPr>
              <w:fldChar w:fldCharType="separate"/>
            </w:r>
            <w:r w:rsidRPr="00136741">
              <w:rPr>
                <w:b/>
                <w:bCs/>
                <w:noProof/>
                <w:color w:val="auto"/>
              </w:rPr>
              <w:instrText>30</w:instrText>
            </w:r>
            <w:r w:rsidRPr="00136741">
              <w:rPr>
                <w:b/>
                <w:bCs/>
                <w:color w:val="auto"/>
              </w:rPr>
              <w:fldChar w:fldCharType="end"/>
            </w:r>
            <w:r w:rsidRPr="00136741">
              <w:rPr>
                <w:b/>
                <w:bCs/>
                <w:color w:val="auto"/>
              </w:rPr>
              <w:instrText xml:space="preserve"> "" </w:instrText>
            </w:r>
            <w:r w:rsidRPr="00136741">
              <w:rPr>
                <w:b/>
                <w:bCs/>
                <w:color w:val="auto"/>
              </w:rPr>
              <w:fldChar w:fldCharType="separate"/>
            </w:r>
            <w:r w:rsidRPr="00136741">
              <w:rPr>
                <w:b/>
                <w:bCs/>
                <w:noProof/>
                <w:color w:val="auto"/>
              </w:rPr>
              <w:instrText>30</w:instrText>
            </w:r>
            <w:r w:rsidRPr="00136741">
              <w:rPr>
                <w:b/>
                <w:bCs/>
                <w:color w:val="auto"/>
              </w:rPr>
              <w:fldChar w:fldCharType="end"/>
            </w:r>
            <w:r w:rsidRPr="00136741">
              <w:rPr>
                <w:b/>
                <w:bCs/>
                <w:color w:val="auto"/>
              </w:rPr>
              <w:fldChar w:fldCharType="end"/>
            </w:r>
          </w:p>
        </w:tc>
      </w:tr>
      <w:tr w:rsidR="0086115C" w14:paraId="700DF2C4" w14:textId="77777777" w:rsidTr="00BE67D5">
        <w:trPr>
          <w:trHeight w:hRule="exact" w:val="621"/>
        </w:trPr>
        <w:tc>
          <w:tcPr>
            <w:tcW w:w="1449" w:type="dxa"/>
            <w:tcBorders>
              <w:top w:val="nil"/>
              <w:bottom w:val="single" w:sz="6" w:space="0" w:color="BFBFBF" w:themeColor="background1" w:themeShade="BF"/>
            </w:tcBorders>
            <w:shd w:val="clear" w:color="auto" w:fill="FAF8CF" w:themeFill="accent3"/>
          </w:tcPr>
          <w:p w14:paraId="202140B1" w14:textId="2D27CB60" w:rsidR="0086115C" w:rsidRDefault="0086115C" w:rsidP="0086115C">
            <w:pPr>
              <w:jc w:val="center"/>
            </w:pPr>
          </w:p>
        </w:tc>
        <w:tc>
          <w:tcPr>
            <w:tcW w:w="1450" w:type="dxa"/>
            <w:tcBorders>
              <w:top w:val="nil"/>
              <w:bottom w:val="single" w:sz="6" w:space="0" w:color="BFBFBF" w:themeColor="background1" w:themeShade="BF"/>
            </w:tcBorders>
            <w:shd w:val="clear" w:color="auto" w:fill="auto"/>
          </w:tcPr>
          <w:p w14:paraId="36BB847E" w14:textId="77777777" w:rsidR="0086115C" w:rsidRDefault="0086115C" w:rsidP="0086115C">
            <w:pPr>
              <w:jc w:val="center"/>
            </w:pPr>
          </w:p>
        </w:tc>
        <w:tc>
          <w:tcPr>
            <w:tcW w:w="1474" w:type="dxa"/>
            <w:tcBorders>
              <w:top w:val="nil"/>
              <w:bottom w:val="single" w:sz="6" w:space="0" w:color="BFBFBF" w:themeColor="background1" w:themeShade="BF"/>
            </w:tcBorders>
            <w:shd w:val="clear" w:color="auto" w:fill="auto"/>
          </w:tcPr>
          <w:p w14:paraId="52D6A678" w14:textId="3663AA58" w:rsidR="0086115C" w:rsidRDefault="0086115C" w:rsidP="0086115C">
            <w:pPr>
              <w:jc w:val="center"/>
            </w:pPr>
          </w:p>
        </w:tc>
        <w:tc>
          <w:tcPr>
            <w:tcW w:w="1450" w:type="dxa"/>
            <w:tcBorders>
              <w:top w:val="nil"/>
              <w:bottom w:val="single" w:sz="6" w:space="0" w:color="BFBFBF" w:themeColor="background1" w:themeShade="BF"/>
            </w:tcBorders>
            <w:shd w:val="clear" w:color="auto" w:fill="auto"/>
          </w:tcPr>
          <w:p w14:paraId="0FBD3B7D" w14:textId="2471E376" w:rsidR="0086115C" w:rsidRDefault="0086115C" w:rsidP="0086115C"/>
        </w:tc>
        <w:tc>
          <w:tcPr>
            <w:tcW w:w="1520" w:type="dxa"/>
            <w:tcBorders>
              <w:top w:val="nil"/>
              <w:bottom w:val="single" w:sz="6" w:space="0" w:color="BFBFBF" w:themeColor="background1" w:themeShade="BF"/>
            </w:tcBorders>
            <w:shd w:val="solid" w:color="B9BAD6" w:themeColor="accent1" w:themeTint="66" w:fill="auto"/>
          </w:tcPr>
          <w:p w14:paraId="699FE17B" w14:textId="5C87F1E3" w:rsidR="0086115C" w:rsidRDefault="0086115C" w:rsidP="0086115C"/>
        </w:tc>
        <w:tc>
          <w:tcPr>
            <w:tcW w:w="1440" w:type="dxa"/>
            <w:tcBorders>
              <w:top w:val="nil"/>
              <w:bottom w:val="single" w:sz="6" w:space="0" w:color="BFBFBF" w:themeColor="background1" w:themeShade="BF"/>
            </w:tcBorders>
            <w:shd w:val="solid" w:color="B9BAD6" w:themeColor="accent1" w:themeTint="66" w:fill="auto"/>
          </w:tcPr>
          <w:p w14:paraId="359A18EE" w14:textId="66576B14" w:rsidR="0086115C" w:rsidRDefault="0086115C" w:rsidP="0086115C"/>
        </w:tc>
        <w:tc>
          <w:tcPr>
            <w:tcW w:w="1395" w:type="dxa"/>
            <w:tcBorders>
              <w:top w:val="nil"/>
              <w:bottom w:val="single" w:sz="6" w:space="0" w:color="BFBFBF" w:themeColor="background1" w:themeShade="BF"/>
            </w:tcBorders>
            <w:shd w:val="solid" w:color="B9BAD6" w:themeColor="accent1" w:themeTint="66" w:fill="FAF8CF" w:themeFill="accent3"/>
          </w:tcPr>
          <w:p w14:paraId="73BB35DA" w14:textId="1511897F" w:rsidR="0086115C" w:rsidRDefault="0086115C" w:rsidP="0086115C"/>
        </w:tc>
      </w:tr>
    </w:tbl>
    <w:p w14:paraId="10E765FB" w14:textId="5FAB6E67" w:rsidR="00E671DA" w:rsidRDefault="00E671DA" w:rsidP="00C127F1">
      <w:pPr>
        <w:pStyle w:val="NoSpacing"/>
      </w:pPr>
    </w:p>
    <w:sectPr w:rsidR="00E671DA">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1296F" w14:textId="77777777" w:rsidR="00EA304A" w:rsidRDefault="00EA304A">
      <w:pPr>
        <w:spacing w:before="0" w:after="0"/>
      </w:pPr>
      <w:r>
        <w:separator/>
      </w:r>
    </w:p>
  </w:endnote>
  <w:endnote w:type="continuationSeparator" w:id="0">
    <w:p w14:paraId="3577D896" w14:textId="77777777" w:rsidR="00EA304A" w:rsidRDefault="00EA30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Next LT Pro">
    <w:charset w:val="00"/>
    <w:family w:val="swiss"/>
    <w:pitch w:val="variable"/>
    <w:sig w:usb0="800000EF" w:usb1="5000204A" w:usb2="00000000" w:usb3="00000000" w:csb0="00000093" w:csb1="00000000"/>
  </w:font>
  <w:font w:name="Avenier">
    <w:altName w:val="Cambria"/>
    <w:panose1 w:val="00000000000000000000"/>
    <w:charset w:val="00"/>
    <w:family w:val="roman"/>
    <w:notTrueType/>
    <w:pitch w:val="default"/>
  </w:font>
  <w:font w:name="Avenier lt 30">
    <w:altName w:val="Calibri"/>
    <w:charset w:val="00"/>
    <w:family w:val="auto"/>
    <w:pitch w:val="default"/>
  </w:font>
  <w:font w:name="Avenir Ligh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venier LT 35">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21982" w14:textId="77777777" w:rsidR="00EA304A" w:rsidRDefault="00EA304A">
      <w:pPr>
        <w:spacing w:before="0" w:after="0"/>
      </w:pPr>
      <w:r>
        <w:separator/>
      </w:r>
    </w:p>
  </w:footnote>
  <w:footnote w:type="continuationSeparator" w:id="0">
    <w:p w14:paraId="6FF4A7DD" w14:textId="77777777" w:rsidR="00EA304A" w:rsidRDefault="00EA30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362CA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9C2F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CC31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D64E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12ABC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7C31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9229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7414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20B3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9FE9AE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3/31/2021"/>
    <w:docVar w:name="MonthStart" w:val="3/1/2021"/>
    <w:docVar w:name="ShowDynamicGuides" w:val="1"/>
    <w:docVar w:name="ShowMarginGuides" w:val="0"/>
    <w:docVar w:name="ShowOutlines" w:val="0"/>
    <w:docVar w:name="ShowStaticGuides" w:val="0"/>
  </w:docVars>
  <w:rsids>
    <w:rsidRoot w:val="008A3EA0"/>
    <w:rsid w:val="00054641"/>
    <w:rsid w:val="000661EC"/>
    <w:rsid w:val="00106704"/>
    <w:rsid w:val="001259D0"/>
    <w:rsid w:val="0013323E"/>
    <w:rsid w:val="00136741"/>
    <w:rsid w:val="00146D33"/>
    <w:rsid w:val="001850DE"/>
    <w:rsid w:val="00214295"/>
    <w:rsid w:val="00226CC4"/>
    <w:rsid w:val="00337B90"/>
    <w:rsid w:val="003520E9"/>
    <w:rsid w:val="00407690"/>
    <w:rsid w:val="00475FBF"/>
    <w:rsid w:val="004A326B"/>
    <w:rsid w:val="004B45BE"/>
    <w:rsid w:val="004F3DE6"/>
    <w:rsid w:val="00506D73"/>
    <w:rsid w:val="00542788"/>
    <w:rsid w:val="005475DE"/>
    <w:rsid w:val="005753E7"/>
    <w:rsid w:val="00587A37"/>
    <w:rsid w:val="005B29C3"/>
    <w:rsid w:val="006124B8"/>
    <w:rsid w:val="006232A3"/>
    <w:rsid w:val="00626C1A"/>
    <w:rsid w:val="00683179"/>
    <w:rsid w:val="006E6E86"/>
    <w:rsid w:val="00716395"/>
    <w:rsid w:val="00757874"/>
    <w:rsid w:val="007A55E8"/>
    <w:rsid w:val="007F2367"/>
    <w:rsid w:val="00851A77"/>
    <w:rsid w:val="0086115C"/>
    <w:rsid w:val="00884F58"/>
    <w:rsid w:val="008971A6"/>
    <w:rsid w:val="008A3EA0"/>
    <w:rsid w:val="008B03B0"/>
    <w:rsid w:val="008E1E0A"/>
    <w:rsid w:val="008E40FE"/>
    <w:rsid w:val="008E4E1F"/>
    <w:rsid w:val="00954D3D"/>
    <w:rsid w:val="009970A4"/>
    <w:rsid w:val="00A07219"/>
    <w:rsid w:val="00A80DE5"/>
    <w:rsid w:val="00AA513B"/>
    <w:rsid w:val="00AC6F98"/>
    <w:rsid w:val="00AF289A"/>
    <w:rsid w:val="00B15458"/>
    <w:rsid w:val="00B320A4"/>
    <w:rsid w:val="00B716A0"/>
    <w:rsid w:val="00BE67D5"/>
    <w:rsid w:val="00C127F1"/>
    <w:rsid w:val="00C57149"/>
    <w:rsid w:val="00C80253"/>
    <w:rsid w:val="00C90003"/>
    <w:rsid w:val="00CB2880"/>
    <w:rsid w:val="00CF1750"/>
    <w:rsid w:val="00D125CD"/>
    <w:rsid w:val="00D95A65"/>
    <w:rsid w:val="00DB2D1E"/>
    <w:rsid w:val="00E41548"/>
    <w:rsid w:val="00E671DA"/>
    <w:rsid w:val="00E733D7"/>
    <w:rsid w:val="00E823DC"/>
    <w:rsid w:val="00E96090"/>
    <w:rsid w:val="00EA304A"/>
    <w:rsid w:val="00EB0E8A"/>
    <w:rsid w:val="00ED1F72"/>
    <w:rsid w:val="00EF550E"/>
    <w:rsid w:val="00F010F2"/>
    <w:rsid w:val="00F70B04"/>
    <w:rsid w:val="00FA5DC6"/>
    <w:rsid w:val="00FA7717"/>
    <w:rsid w:val="00FC5089"/>
    <w:rsid w:val="00FD1F74"/>
    <w:rsid w:val="00FE276C"/>
    <w:rsid w:val="00FF22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E3188E"/>
  <w15:docId w15:val="{CED427B0-E066-4687-8E7F-D0A9406E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10" w:unhideWhenUsed="1" w:qFormat="1"/>
    <w:lsdException w:name="Subtle Reference" w:semiHidden="1" w:uiPriority="10" w:unhideWhenUsed="1" w:qFormat="1"/>
    <w:lsdException w:name="Intense Reference" w:semiHidden="1" w:uiPriority="10" w:unhideWhenUsed="1" w:qFormat="1"/>
    <w:lsdException w:name="Book Title" w:semiHidden="1" w:uiPriority="10"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750"/>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40416F"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565895"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565895"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565895"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A2B4A"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A2B4A"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240" w:after="240"/>
    </w:pPr>
    <w:rPr>
      <w:rFonts w:asciiTheme="majorHAnsi" w:eastAsiaTheme="majorEastAsia" w:hAnsiTheme="majorHAnsi"/>
      <w:color w:val="FFFFFF" w:themeColor="background1"/>
      <w:sz w:val="80"/>
      <w:szCs w:val="80"/>
    </w:rPr>
  </w:style>
  <w:style w:type="paragraph" w:customStyle="1" w:styleId="Year">
    <w:name w:val="Year"/>
    <w:basedOn w:val="Normal"/>
    <w:uiPriority w:val="2"/>
    <w:qFormat/>
    <w:pPr>
      <w:spacing w:before="0" w:after="0"/>
      <w:jc w:val="right"/>
    </w:pPr>
    <w:rPr>
      <w:rFonts w:asciiTheme="majorHAnsi" w:eastAsiaTheme="majorEastAsia" w:hAnsiTheme="majorHAnsi"/>
      <w:color w:val="DCDCEB" w:themeColor="accent1" w:themeTint="33"/>
      <w:sz w:val="112"/>
      <w:szCs w:val="112"/>
    </w:rPr>
  </w:style>
  <w:style w:type="paragraph" w:styleId="Title">
    <w:name w:val="Title"/>
    <w:basedOn w:val="Normal"/>
    <w:link w:val="TitleChar"/>
    <w:uiPriority w:val="3"/>
    <w:qFormat/>
    <w:pPr>
      <w:spacing w:before="240" w:after="240"/>
    </w:pPr>
    <w:rPr>
      <w:rFonts w:asciiTheme="majorHAnsi" w:eastAsiaTheme="majorEastAsia" w:hAnsiTheme="majorHAnsi" w:cstheme="majorBidi"/>
      <w:color w:val="595959" w:themeColor="text1" w:themeTint="A6"/>
      <w:spacing w:val="5"/>
      <w:kern w:val="28"/>
      <w:sz w:val="48"/>
      <w:szCs w:val="60"/>
    </w:rPr>
  </w:style>
  <w:style w:type="character" w:customStyle="1" w:styleId="TitleChar">
    <w:name w:val="Title Char"/>
    <w:basedOn w:val="DefaultParagraphFont"/>
    <w:link w:val="Title"/>
    <w:uiPriority w:val="3"/>
    <w:rPr>
      <w:rFonts w:asciiTheme="majorHAnsi" w:eastAsiaTheme="majorEastAsia" w:hAnsiTheme="majorHAnsi" w:cstheme="majorBidi"/>
      <w:color w:val="595959" w:themeColor="text1" w:themeTint="A6"/>
      <w:spacing w:val="5"/>
      <w:kern w:val="28"/>
      <w:sz w:val="48"/>
      <w:szCs w:val="60"/>
    </w:rPr>
  </w:style>
  <w:style w:type="paragraph" w:customStyle="1" w:styleId="Days">
    <w:name w:val="Days"/>
    <w:basedOn w:val="Normal"/>
    <w:uiPriority w:val="4"/>
    <w:qFormat/>
    <w:pPr>
      <w:jc w:val="center"/>
    </w:pPr>
    <w:rPr>
      <w:color w:val="595959" w:themeColor="text1" w:themeTint="A6"/>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5"/>
    <w:qFormat/>
    <w:pPr>
      <w:spacing w:before="0" w:after="0"/>
      <w:jc w:val="right"/>
    </w:pPr>
    <w:rPr>
      <w:color w:val="595959" w:themeColor="text1" w:themeTint="A6"/>
    </w:rPr>
  </w:style>
  <w:style w:type="paragraph" w:styleId="BodyText">
    <w:name w:val="Body Text"/>
    <w:basedOn w:val="Normal"/>
    <w:link w:val="BodyTextChar"/>
    <w:uiPriority w:val="19"/>
    <w:semiHidden/>
    <w:unhideWhenUsed/>
    <w:pPr>
      <w:spacing w:after="120"/>
    </w:pPr>
  </w:style>
  <w:style w:type="character" w:customStyle="1" w:styleId="BodyTextChar">
    <w:name w:val="Body Text Char"/>
    <w:basedOn w:val="DefaultParagraphFont"/>
    <w:link w:val="BodyText"/>
    <w:uiPriority w:val="19"/>
    <w:semiHidden/>
    <w:rPr>
      <w:sz w:val="20"/>
    </w:rPr>
  </w:style>
  <w:style w:type="paragraph" w:styleId="BalloonText">
    <w:name w:val="Balloon Text"/>
    <w:basedOn w:val="Normal"/>
    <w:link w:val="BalloonTextChar"/>
    <w:uiPriority w:val="19"/>
    <w:semiHidden/>
    <w:unhideWhenUsed/>
    <w:rPr>
      <w:rFonts w:ascii="Tahoma" w:hAnsi="Tahoma" w:cs="Tahoma"/>
      <w:sz w:val="16"/>
      <w:szCs w:val="16"/>
    </w:rPr>
  </w:style>
  <w:style w:type="character" w:customStyle="1" w:styleId="BalloonTextChar">
    <w:name w:val="Balloon Text Char"/>
    <w:basedOn w:val="DefaultParagraphFont"/>
    <w:link w:val="BalloonText"/>
    <w:uiPriority w:val="19"/>
    <w:semiHidden/>
    <w:rPr>
      <w:rFonts w:ascii="Tahoma" w:hAnsi="Tahoma" w:cs="Tahoma"/>
      <w:sz w:val="16"/>
      <w:szCs w:val="16"/>
    </w:rPr>
  </w:style>
  <w:style w:type="paragraph" w:styleId="Bibliography">
    <w:name w:val="Bibliography"/>
    <w:basedOn w:val="Normal"/>
    <w:next w:val="Normal"/>
    <w:uiPriority w:val="19"/>
    <w:semiHidden/>
    <w:unhideWhenUsed/>
  </w:style>
  <w:style w:type="paragraph" w:styleId="BlockText">
    <w:name w:val="Block Text"/>
    <w:basedOn w:val="Normal"/>
    <w:uiPriority w:val="19"/>
    <w:semiHidden/>
    <w:unhideWhenUsed/>
    <w:pPr>
      <w:pBdr>
        <w:top w:val="single" w:sz="2" w:space="10" w:color="565895" w:themeColor="accent1" w:shadow="1"/>
        <w:left w:val="single" w:sz="2" w:space="10" w:color="565895" w:themeColor="accent1" w:shadow="1"/>
        <w:bottom w:val="single" w:sz="2" w:space="10" w:color="565895" w:themeColor="accent1" w:shadow="1"/>
        <w:right w:val="single" w:sz="2" w:space="10" w:color="565895" w:themeColor="accent1" w:shadow="1"/>
      </w:pBdr>
      <w:ind w:left="1152" w:right="1152"/>
    </w:pPr>
    <w:rPr>
      <w:i/>
      <w:iCs/>
      <w:color w:val="565895" w:themeColor="accent1"/>
    </w:rPr>
  </w:style>
  <w:style w:type="paragraph" w:styleId="BodyText2">
    <w:name w:val="Body Text 2"/>
    <w:basedOn w:val="Normal"/>
    <w:link w:val="BodyText2Char"/>
    <w:uiPriority w:val="19"/>
    <w:semiHidden/>
    <w:unhideWhenUsed/>
    <w:pPr>
      <w:spacing w:after="120"/>
      <w:ind w:left="360"/>
    </w:pPr>
  </w:style>
  <w:style w:type="paragraph" w:styleId="BodyText3">
    <w:name w:val="Body Text 3"/>
    <w:basedOn w:val="Normal"/>
    <w:link w:val="BodyText3Char"/>
    <w:uiPriority w:val="19"/>
    <w:semiHidden/>
    <w:unhideWhenUsed/>
    <w:pPr>
      <w:spacing w:after="120"/>
    </w:pPr>
    <w:rPr>
      <w:sz w:val="16"/>
      <w:szCs w:val="16"/>
    </w:rPr>
  </w:style>
  <w:style w:type="character" w:customStyle="1" w:styleId="BodyText3Char">
    <w:name w:val="Body Text 3 Char"/>
    <w:basedOn w:val="DefaultParagraphFont"/>
    <w:link w:val="BodyText3"/>
    <w:uiPriority w:val="19"/>
    <w:semiHidden/>
    <w:rPr>
      <w:sz w:val="16"/>
      <w:szCs w:val="16"/>
    </w:rPr>
  </w:style>
  <w:style w:type="paragraph" w:styleId="BodyTextFirstIndent">
    <w:name w:val="Body Text First Indent"/>
    <w:basedOn w:val="BodyText"/>
    <w:link w:val="BodyTextFirstIndentChar"/>
    <w:uiPriority w:val="19"/>
    <w:semiHidden/>
    <w:unhideWhenUsed/>
    <w:pPr>
      <w:spacing w:after="0"/>
      <w:ind w:firstLine="360"/>
    </w:pPr>
  </w:style>
  <w:style w:type="character" w:customStyle="1" w:styleId="BodyTextFirstIndentChar">
    <w:name w:val="Body Text First Indent Char"/>
    <w:basedOn w:val="BodyTextChar"/>
    <w:link w:val="BodyTextFirstIndent"/>
    <w:uiPriority w:val="19"/>
    <w:semiHidden/>
    <w:rPr>
      <w:sz w:val="20"/>
    </w:rPr>
  </w:style>
  <w:style w:type="character" w:customStyle="1" w:styleId="BodyText2Char">
    <w:name w:val="Body Text 2 Char"/>
    <w:basedOn w:val="DefaultParagraphFont"/>
    <w:link w:val="BodyText2"/>
    <w:uiPriority w:val="19"/>
    <w:semiHidden/>
    <w:rPr>
      <w:sz w:val="20"/>
    </w:rPr>
  </w:style>
  <w:style w:type="paragraph" w:styleId="BodyTextFirstIndent2">
    <w:name w:val="Body Text First Indent 2"/>
    <w:basedOn w:val="BodyText2"/>
    <w:link w:val="BodyTextFirstIndent2Char"/>
    <w:uiPriority w:val="19"/>
    <w:semiHidden/>
    <w:unhideWhenUsed/>
    <w:pPr>
      <w:spacing w:after="0"/>
      <w:ind w:firstLine="360"/>
    </w:pPr>
  </w:style>
  <w:style w:type="character" w:customStyle="1" w:styleId="BodyTextFirstIndent2Char">
    <w:name w:val="Body Text First Indent 2 Char"/>
    <w:basedOn w:val="BodyText2Char"/>
    <w:link w:val="BodyTextFirstIndent2"/>
    <w:uiPriority w:val="19"/>
    <w:semiHidden/>
    <w:rPr>
      <w:sz w:val="20"/>
    </w:rPr>
  </w:style>
  <w:style w:type="paragraph" w:styleId="BodyTextIndent2">
    <w:name w:val="Body Text Indent 2"/>
    <w:basedOn w:val="Normal"/>
    <w:link w:val="BodyTextIndent2Char"/>
    <w:uiPriority w:val="19"/>
    <w:semiHidden/>
    <w:unhideWhenUsed/>
    <w:pPr>
      <w:spacing w:after="120" w:line="480" w:lineRule="auto"/>
      <w:ind w:left="360"/>
    </w:pPr>
  </w:style>
  <w:style w:type="character" w:customStyle="1" w:styleId="BodyTextIndent2Char">
    <w:name w:val="Body Text Indent 2 Char"/>
    <w:basedOn w:val="DefaultParagraphFont"/>
    <w:link w:val="BodyTextIndent2"/>
    <w:uiPriority w:val="19"/>
    <w:semiHidden/>
    <w:rPr>
      <w:sz w:val="20"/>
    </w:rPr>
  </w:style>
  <w:style w:type="paragraph" w:styleId="BodyTextIndent3">
    <w:name w:val="Body Text Indent 3"/>
    <w:basedOn w:val="Normal"/>
    <w:link w:val="BodyTextIndent3Char"/>
    <w:uiPriority w:val="1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19"/>
    <w:semiHidden/>
    <w:rPr>
      <w:sz w:val="16"/>
      <w:szCs w:val="16"/>
    </w:rPr>
  </w:style>
  <w:style w:type="paragraph" w:styleId="Caption">
    <w:name w:val="caption"/>
    <w:basedOn w:val="Normal"/>
    <w:next w:val="Normal"/>
    <w:uiPriority w:val="8"/>
    <w:semiHidden/>
    <w:unhideWhenUsed/>
    <w:qFormat/>
    <w:pPr>
      <w:spacing w:after="200"/>
    </w:pPr>
    <w:rPr>
      <w:b/>
      <w:bCs/>
      <w:color w:val="565895" w:themeColor="accent1"/>
    </w:rPr>
  </w:style>
  <w:style w:type="paragraph" w:styleId="Closing">
    <w:name w:val="Closing"/>
    <w:basedOn w:val="Normal"/>
    <w:link w:val="ClosingChar"/>
    <w:uiPriority w:val="19"/>
    <w:semiHidden/>
    <w:unhideWhenUsed/>
    <w:pPr>
      <w:ind w:left="4320"/>
    </w:pPr>
  </w:style>
  <w:style w:type="character" w:customStyle="1" w:styleId="ClosingChar">
    <w:name w:val="Closing Char"/>
    <w:basedOn w:val="DefaultParagraphFont"/>
    <w:link w:val="Closing"/>
    <w:uiPriority w:val="19"/>
    <w:semiHidden/>
    <w:rPr>
      <w:sz w:val="20"/>
    </w:rPr>
  </w:style>
  <w:style w:type="paragraph" w:styleId="CommentText">
    <w:name w:val="annotation text"/>
    <w:basedOn w:val="Normal"/>
    <w:link w:val="CommentTextChar"/>
    <w:uiPriority w:val="19"/>
    <w:semiHidden/>
    <w:unhideWhenUsed/>
    <w:rPr>
      <w:szCs w:val="20"/>
    </w:rPr>
  </w:style>
  <w:style w:type="character" w:customStyle="1" w:styleId="CommentTextChar">
    <w:name w:val="Comment Text Char"/>
    <w:basedOn w:val="DefaultParagraphFont"/>
    <w:link w:val="CommentText"/>
    <w:uiPriority w:val="19"/>
    <w:semiHidden/>
    <w:rPr>
      <w:sz w:val="20"/>
      <w:szCs w:val="20"/>
    </w:rPr>
  </w:style>
  <w:style w:type="paragraph" w:styleId="CommentSubject">
    <w:name w:val="annotation subject"/>
    <w:basedOn w:val="CommentText"/>
    <w:next w:val="CommentText"/>
    <w:link w:val="CommentSubjectChar"/>
    <w:uiPriority w:val="19"/>
    <w:semiHidden/>
    <w:unhideWhenUsed/>
    <w:rPr>
      <w:b/>
      <w:bCs/>
    </w:rPr>
  </w:style>
  <w:style w:type="character" w:customStyle="1" w:styleId="CommentSubjectChar">
    <w:name w:val="Comment Subject Char"/>
    <w:basedOn w:val="CommentTextChar"/>
    <w:link w:val="CommentSubject"/>
    <w:uiPriority w:val="19"/>
    <w:semiHidden/>
    <w:rPr>
      <w:b/>
      <w:bCs/>
      <w:sz w:val="20"/>
      <w:szCs w:val="20"/>
    </w:rPr>
  </w:style>
  <w:style w:type="paragraph" w:styleId="Date">
    <w:name w:val="Date"/>
    <w:basedOn w:val="Normal"/>
    <w:next w:val="Normal"/>
    <w:link w:val="DateChar"/>
    <w:uiPriority w:val="19"/>
    <w:semiHidden/>
    <w:unhideWhenUsed/>
  </w:style>
  <w:style w:type="character" w:customStyle="1" w:styleId="DateChar">
    <w:name w:val="Date Char"/>
    <w:basedOn w:val="DefaultParagraphFont"/>
    <w:link w:val="Date"/>
    <w:uiPriority w:val="19"/>
    <w:semiHidden/>
    <w:rPr>
      <w:sz w:val="20"/>
    </w:rPr>
  </w:style>
  <w:style w:type="paragraph" w:styleId="DocumentMap">
    <w:name w:val="Document Map"/>
    <w:basedOn w:val="Normal"/>
    <w:link w:val="DocumentMapChar"/>
    <w:uiPriority w:val="19"/>
    <w:semiHidden/>
    <w:unhideWhenUsed/>
    <w:rPr>
      <w:rFonts w:ascii="Tahoma" w:hAnsi="Tahoma" w:cs="Tahoma"/>
      <w:sz w:val="16"/>
      <w:szCs w:val="16"/>
    </w:rPr>
  </w:style>
  <w:style w:type="character" w:customStyle="1" w:styleId="DocumentMapChar">
    <w:name w:val="Document Map Char"/>
    <w:basedOn w:val="DefaultParagraphFont"/>
    <w:link w:val="DocumentMap"/>
    <w:uiPriority w:val="19"/>
    <w:semiHidden/>
    <w:rPr>
      <w:rFonts w:ascii="Tahoma" w:hAnsi="Tahoma" w:cs="Tahoma"/>
      <w:sz w:val="16"/>
      <w:szCs w:val="16"/>
    </w:rPr>
  </w:style>
  <w:style w:type="paragraph" w:styleId="E-mailSignature">
    <w:name w:val="E-mail Signature"/>
    <w:basedOn w:val="Normal"/>
    <w:link w:val="E-mailSignatureChar"/>
    <w:uiPriority w:val="19"/>
    <w:semiHidden/>
    <w:unhideWhenUsed/>
  </w:style>
  <w:style w:type="character" w:customStyle="1" w:styleId="E-mailSignatureChar">
    <w:name w:val="E-mail Signature Char"/>
    <w:basedOn w:val="DefaultParagraphFont"/>
    <w:link w:val="E-mailSignature"/>
    <w:uiPriority w:val="19"/>
    <w:semiHidden/>
    <w:rPr>
      <w:sz w:val="20"/>
    </w:rPr>
  </w:style>
  <w:style w:type="paragraph" w:styleId="EndnoteText">
    <w:name w:val="endnote text"/>
    <w:basedOn w:val="Normal"/>
    <w:link w:val="EndnoteTextChar"/>
    <w:uiPriority w:val="19"/>
    <w:semiHidden/>
    <w:unhideWhenUsed/>
    <w:rPr>
      <w:szCs w:val="20"/>
    </w:rPr>
  </w:style>
  <w:style w:type="character" w:customStyle="1" w:styleId="EndnoteTextChar">
    <w:name w:val="Endnote Text Char"/>
    <w:basedOn w:val="DefaultParagraphFont"/>
    <w:link w:val="EndnoteText"/>
    <w:uiPriority w:val="19"/>
    <w:semiHidden/>
    <w:rPr>
      <w:sz w:val="20"/>
      <w:szCs w:val="20"/>
    </w:rPr>
  </w:style>
  <w:style w:type="paragraph" w:styleId="EnvelopeAddress">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19"/>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0"/>
    </w:rPr>
  </w:style>
  <w:style w:type="paragraph" w:styleId="FootnoteText">
    <w:name w:val="footnote text"/>
    <w:basedOn w:val="Normal"/>
    <w:link w:val="FootnoteTextChar"/>
    <w:uiPriority w:val="19"/>
    <w:semiHidden/>
    <w:unhideWhenUsed/>
    <w:rPr>
      <w:szCs w:val="20"/>
    </w:rPr>
  </w:style>
  <w:style w:type="character" w:customStyle="1" w:styleId="FootnoteTextChar">
    <w:name w:val="Footnote Text Char"/>
    <w:basedOn w:val="DefaultParagraphFont"/>
    <w:link w:val="FootnoteText"/>
    <w:uiPriority w:val="19"/>
    <w:semiHidden/>
    <w:rPr>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0416F"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565895"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65895" w:themeColor="accent1"/>
      <w:sz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65895" w:themeColor="accent1"/>
      <w:sz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A2B4A" w:themeColor="accent1" w:themeShade="7F"/>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A2B4A" w:themeColor="accent1" w:themeShade="7F"/>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19"/>
    <w:semiHidden/>
    <w:unhideWhenUsed/>
    <w:rPr>
      <w:i/>
      <w:iCs/>
    </w:rPr>
  </w:style>
  <w:style w:type="character" w:customStyle="1" w:styleId="HTMLAddressChar">
    <w:name w:val="HTML Address Char"/>
    <w:basedOn w:val="DefaultParagraphFont"/>
    <w:link w:val="HTMLAddress"/>
    <w:uiPriority w:val="19"/>
    <w:semiHidden/>
    <w:rPr>
      <w:i/>
      <w:iCs/>
      <w:sz w:val="20"/>
    </w:rPr>
  </w:style>
  <w:style w:type="paragraph" w:styleId="HTMLPreformatted">
    <w:name w:val="HTML Preformatted"/>
    <w:basedOn w:val="Normal"/>
    <w:link w:val="HTMLPreformattedChar"/>
    <w:uiPriority w:val="19"/>
    <w:semiHidden/>
    <w:unhideWhenUsed/>
    <w:rPr>
      <w:rFonts w:ascii="Consolas" w:hAnsi="Consolas"/>
      <w:szCs w:val="20"/>
    </w:rPr>
  </w:style>
  <w:style w:type="character" w:customStyle="1" w:styleId="HTMLPreformattedChar">
    <w:name w:val="HTML Preformatted Char"/>
    <w:basedOn w:val="DefaultParagraphFont"/>
    <w:link w:val="HTMLPreformatted"/>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IndexHeading">
    <w:name w:val="index heading"/>
    <w:basedOn w:val="Normal"/>
    <w:next w:val="Index1"/>
    <w:uiPriority w:val="19"/>
    <w:semiHidden/>
    <w:unhideWhenUsed/>
    <w:rPr>
      <w:rFonts w:asciiTheme="majorHAnsi" w:eastAsiaTheme="majorEastAsia" w:hAnsiTheme="majorHAnsi" w:cstheme="majorBidi"/>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19"/>
    <w:semiHidden/>
    <w:unhideWhenUsed/>
    <w:pPr>
      <w:ind w:left="360" w:hanging="360"/>
      <w:contextualSpacing/>
    </w:pPr>
  </w:style>
  <w:style w:type="paragraph" w:styleId="List2">
    <w:name w:val="List 2"/>
    <w:basedOn w:val="Normal"/>
    <w:uiPriority w:val="19"/>
    <w:semiHidden/>
    <w:unhideWhenUsed/>
    <w:pPr>
      <w:ind w:left="720" w:hanging="360"/>
      <w:contextualSpacing/>
    </w:pPr>
  </w:style>
  <w:style w:type="paragraph" w:styleId="List3">
    <w:name w:val="List 3"/>
    <w:basedOn w:val="Normal"/>
    <w:uiPriority w:val="19"/>
    <w:semiHidden/>
    <w:unhideWhenUsed/>
    <w:pPr>
      <w:ind w:left="1080" w:hanging="360"/>
      <w:contextualSpacing/>
    </w:pPr>
  </w:style>
  <w:style w:type="paragraph" w:styleId="List4">
    <w:name w:val="List 4"/>
    <w:basedOn w:val="Normal"/>
    <w:uiPriority w:val="19"/>
    <w:semiHidden/>
    <w:unhideWhenUsed/>
    <w:pPr>
      <w:ind w:left="1440" w:hanging="360"/>
      <w:contextualSpacing/>
    </w:pPr>
  </w:style>
  <w:style w:type="paragraph" w:styleId="List5">
    <w:name w:val="List 5"/>
    <w:basedOn w:val="Normal"/>
    <w:uiPriority w:val="19"/>
    <w:semiHidden/>
    <w:unhideWhenUsed/>
    <w:pPr>
      <w:ind w:left="1800" w:hanging="360"/>
      <w:contextualSpacing/>
    </w:pPr>
  </w:style>
  <w:style w:type="paragraph" w:styleId="ListBullet">
    <w:name w:val="List Bullet"/>
    <w:basedOn w:val="Normal"/>
    <w:uiPriority w:val="19"/>
    <w:semiHidden/>
    <w:unhideWhenUsed/>
    <w:pPr>
      <w:numPr>
        <w:numId w:val="1"/>
      </w:numPr>
      <w:contextualSpacing/>
    </w:pPr>
  </w:style>
  <w:style w:type="paragraph" w:styleId="ListBullet2">
    <w:name w:val="List Bullet 2"/>
    <w:basedOn w:val="Normal"/>
    <w:uiPriority w:val="19"/>
    <w:semiHidden/>
    <w:unhideWhenUsed/>
    <w:pPr>
      <w:numPr>
        <w:numId w:val="2"/>
      </w:numPr>
      <w:contextualSpacing/>
    </w:pPr>
  </w:style>
  <w:style w:type="paragraph" w:styleId="ListBullet3">
    <w:name w:val="List Bullet 3"/>
    <w:basedOn w:val="Normal"/>
    <w:uiPriority w:val="19"/>
    <w:semiHidden/>
    <w:unhideWhenUsed/>
    <w:pPr>
      <w:numPr>
        <w:numId w:val="3"/>
      </w:numPr>
      <w:contextualSpacing/>
    </w:pPr>
  </w:style>
  <w:style w:type="paragraph" w:styleId="ListBullet4">
    <w:name w:val="List Bullet 4"/>
    <w:basedOn w:val="Normal"/>
    <w:uiPriority w:val="19"/>
    <w:semiHidden/>
    <w:unhideWhenUsed/>
    <w:pPr>
      <w:numPr>
        <w:numId w:val="4"/>
      </w:numPr>
      <w:contextualSpacing/>
    </w:pPr>
  </w:style>
  <w:style w:type="paragraph" w:styleId="ListBullet5">
    <w:name w:val="List Bullet 5"/>
    <w:basedOn w:val="Normal"/>
    <w:uiPriority w:val="19"/>
    <w:semiHidden/>
    <w:unhideWhenUsed/>
    <w:pPr>
      <w:numPr>
        <w:numId w:val="5"/>
      </w:numPr>
      <w:contextualSpacing/>
    </w:pPr>
  </w:style>
  <w:style w:type="paragraph" w:styleId="ListContinue">
    <w:name w:val="List Continue"/>
    <w:basedOn w:val="Normal"/>
    <w:uiPriority w:val="19"/>
    <w:semiHidden/>
    <w:unhideWhenUsed/>
    <w:pPr>
      <w:spacing w:after="120"/>
      <w:ind w:left="360"/>
      <w:contextualSpacing/>
    </w:pPr>
  </w:style>
  <w:style w:type="paragraph" w:styleId="ListContinue2">
    <w:name w:val="List Continue 2"/>
    <w:basedOn w:val="Normal"/>
    <w:uiPriority w:val="19"/>
    <w:semiHidden/>
    <w:unhideWhenUsed/>
    <w:pPr>
      <w:spacing w:after="120"/>
      <w:ind w:left="720"/>
      <w:contextualSpacing/>
    </w:pPr>
  </w:style>
  <w:style w:type="paragraph" w:styleId="ListContinue3">
    <w:name w:val="List Continue 3"/>
    <w:basedOn w:val="Normal"/>
    <w:uiPriority w:val="19"/>
    <w:semiHidden/>
    <w:unhideWhenUsed/>
    <w:pPr>
      <w:spacing w:after="120"/>
      <w:ind w:left="1080"/>
      <w:contextualSpacing/>
    </w:pPr>
  </w:style>
  <w:style w:type="paragraph" w:styleId="ListContinue4">
    <w:name w:val="List Continue 4"/>
    <w:basedOn w:val="Normal"/>
    <w:uiPriority w:val="19"/>
    <w:semiHidden/>
    <w:unhideWhenUsed/>
    <w:pPr>
      <w:spacing w:after="120"/>
      <w:ind w:left="1440"/>
      <w:contextualSpacing/>
    </w:pPr>
  </w:style>
  <w:style w:type="paragraph" w:styleId="ListContinue5">
    <w:name w:val="List Continue 5"/>
    <w:basedOn w:val="Normal"/>
    <w:uiPriority w:val="19"/>
    <w:semiHidden/>
    <w:unhideWhenUsed/>
    <w:pPr>
      <w:spacing w:after="120"/>
      <w:ind w:left="1800"/>
      <w:contextualSpacing/>
    </w:pPr>
  </w:style>
  <w:style w:type="paragraph" w:styleId="ListNumber">
    <w:name w:val="List Number"/>
    <w:basedOn w:val="Normal"/>
    <w:uiPriority w:val="19"/>
    <w:semiHidden/>
    <w:unhideWhenUsed/>
    <w:pPr>
      <w:numPr>
        <w:numId w:val="6"/>
      </w:numPr>
      <w:contextualSpacing/>
    </w:pPr>
  </w:style>
  <w:style w:type="paragraph" w:styleId="ListNumber2">
    <w:name w:val="List Number 2"/>
    <w:basedOn w:val="Normal"/>
    <w:uiPriority w:val="19"/>
    <w:semiHidden/>
    <w:unhideWhenUsed/>
    <w:pPr>
      <w:numPr>
        <w:numId w:val="7"/>
      </w:numPr>
      <w:contextualSpacing/>
    </w:pPr>
  </w:style>
  <w:style w:type="paragraph" w:styleId="ListNumber3">
    <w:name w:val="List Number 3"/>
    <w:basedOn w:val="Normal"/>
    <w:uiPriority w:val="19"/>
    <w:semiHidden/>
    <w:unhideWhenUsed/>
    <w:pPr>
      <w:numPr>
        <w:numId w:val="8"/>
      </w:numPr>
      <w:contextualSpacing/>
    </w:pPr>
  </w:style>
  <w:style w:type="paragraph" w:styleId="ListNumber4">
    <w:name w:val="List Number 4"/>
    <w:basedOn w:val="Normal"/>
    <w:uiPriority w:val="19"/>
    <w:semiHidden/>
    <w:unhideWhenUsed/>
    <w:pPr>
      <w:numPr>
        <w:numId w:val="9"/>
      </w:numPr>
      <w:contextualSpacing/>
    </w:pPr>
  </w:style>
  <w:style w:type="paragraph" w:styleId="ListNumber5">
    <w:name w:val="List Number 5"/>
    <w:basedOn w:val="Normal"/>
    <w:uiPriority w:val="19"/>
    <w:semiHidden/>
    <w:unhideWhenUsed/>
    <w:pPr>
      <w:numPr>
        <w:numId w:val="10"/>
      </w:numPr>
      <w:contextualSpacing/>
    </w:pPr>
  </w:style>
  <w:style w:type="paragraph" w:styleId="MacroText">
    <w:name w:val="macro"/>
    <w:link w:val="MacroTextCh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19"/>
    <w:semiHidden/>
    <w:rPr>
      <w:rFonts w:ascii="Consolas" w:hAnsi="Consolas"/>
      <w:sz w:val="20"/>
      <w:szCs w:val="20"/>
    </w:rPr>
  </w:style>
  <w:style w:type="paragraph" w:styleId="MessageHeader">
    <w:name w:val="Message Header"/>
    <w:basedOn w:val="Normal"/>
    <w:link w:val="MessageHeaderCh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19"/>
    <w:semiHidden/>
    <w:rPr>
      <w:rFonts w:asciiTheme="majorHAnsi" w:eastAsiaTheme="majorEastAsia" w:hAnsiTheme="majorHAnsi" w:cstheme="majorBidi"/>
      <w:sz w:val="24"/>
      <w:szCs w:val="24"/>
      <w:shd w:val="pct20" w:color="auto" w:fill="auto"/>
    </w:rPr>
  </w:style>
  <w:style w:type="paragraph" w:styleId="NoSpacing">
    <w:name w:val="No Spacing"/>
    <w:uiPriority w:val="98"/>
    <w:qFormat/>
    <w:pPr>
      <w:spacing w:before="0" w:after="0"/>
    </w:pPr>
    <w:rPr>
      <w:sz w:val="20"/>
    </w:rPr>
  </w:style>
  <w:style w:type="paragraph" w:styleId="NormalWeb">
    <w:name w:val="Normal (Web)"/>
    <w:basedOn w:val="Normal"/>
    <w:uiPriority w:val="19"/>
    <w:semiHidden/>
    <w:unhideWhenUsed/>
    <w:rPr>
      <w:rFonts w:ascii="Times New Roman" w:hAnsi="Times New Roman" w:cs="Times New Roman"/>
      <w:sz w:val="24"/>
      <w:szCs w:val="24"/>
    </w:rPr>
  </w:style>
  <w:style w:type="paragraph" w:styleId="NormalIndent">
    <w:name w:val="Normal Indent"/>
    <w:basedOn w:val="Normal"/>
    <w:uiPriority w:val="19"/>
    <w:semiHidden/>
    <w:unhideWhenUsed/>
    <w:pPr>
      <w:ind w:left="720"/>
    </w:pPr>
  </w:style>
  <w:style w:type="paragraph" w:styleId="NoteHeading">
    <w:name w:val="Note Heading"/>
    <w:basedOn w:val="Normal"/>
    <w:next w:val="Normal"/>
    <w:link w:val="NoteHeadingChar"/>
    <w:uiPriority w:val="19"/>
    <w:semiHidden/>
    <w:unhideWhenUsed/>
  </w:style>
  <w:style w:type="character" w:customStyle="1" w:styleId="NoteHeadingChar">
    <w:name w:val="Note Heading Char"/>
    <w:basedOn w:val="DefaultParagraphFont"/>
    <w:link w:val="NoteHeading"/>
    <w:uiPriority w:val="19"/>
    <w:semiHidden/>
    <w:rPr>
      <w:sz w:val="20"/>
    </w:rPr>
  </w:style>
  <w:style w:type="paragraph" w:styleId="PlainText">
    <w:name w:val="Plain Text"/>
    <w:basedOn w:val="Normal"/>
    <w:link w:val="PlainTextChar"/>
    <w:uiPriority w:val="19"/>
    <w:semiHidden/>
    <w:unhideWhenUsed/>
    <w:rPr>
      <w:rFonts w:ascii="Consolas" w:hAnsi="Consolas"/>
      <w:sz w:val="21"/>
      <w:szCs w:val="21"/>
    </w:rPr>
  </w:style>
  <w:style w:type="character" w:customStyle="1" w:styleId="PlainTextChar">
    <w:name w:val="Plain Text Char"/>
    <w:basedOn w:val="DefaultParagraphFont"/>
    <w:link w:val="PlainText"/>
    <w:uiPriority w:val="19"/>
    <w:semiHidden/>
    <w:rPr>
      <w:rFonts w:ascii="Consolas" w:hAnsi="Consolas"/>
      <w:sz w:val="21"/>
      <w:szCs w:val="21"/>
    </w:rPr>
  </w:style>
  <w:style w:type="paragraph" w:styleId="Salutation">
    <w:name w:val="Salutation"/>
    <w:basedOn w:val="Normal"/>
    <w:next w:val="Normal"/>
    <w:link w:val="SalutationChar"/>
    <w:uiPriority w:val="19"/>
    <w:semiHidden/>
    <w:unhideWhenUsed/>
  </w:style>
  <w:style w:type="character" w:customStyle="1" w:styleId="SalutationChar">
    <w:name w:val="Salutation Char"/>
    <w:basedOn w:val="DefaultParagraphFont"/>
    <w:link w:val="Salutation"/>
    <w:uiPriority w:val="19"/>
    <w:semiHidden/>
    <w:rPr>
      <w:sz w:val="20"/>
    </w:rPr>
  </w:style>
  <w:style w:type="paragraph" w:styleId="Signature">
    <w:name w:val="Signature"/>
    <w:basedOn w:val="Normal"/>
    <w:link w:val="SignatureChar"/>
    <w:uiPriority w:val="19"/>
    <w:semiHidden/>
    <w:unhideWhenUsed/>
    <w:pPr>
      <w:ind w:left="4320"/>
    </w:pPr>
  </w:style>
  <w:style w:type="character" w:customStyle="1" w:styleId="SignatureChar">
    <w:name w:val="Signature Char"/>
    <w:basedOn w:val="DefaultParagraphFont"/>
    <w:link w:val="Signature"/>
    <w:uiPriority w:val="19"/>
    <w:semiHidden/>
    <w:rPr>
      <w:sz w:val="20"/>
    </w:rPr>
  </w:style>
  <w:style w:type="paragraph" w:styleId="TableofAuthorities">
    <w:name w:val="table of authorities"/>
    <w:basedOn w:val="Normal"/>
    <w:next w:val="Normal"/>
    <w:uiPriority w:val="19"/>
    <w:semiHidden/>
    <w:unhideWhenUsed/>
    <w:pPr>
      <w:ind w:left="200" w:hanging="200"/>
    </w:pPr>
  </w:style>
  <w:style w:type="paragraph" w:styleId="TableofFigures">
    <w:name w:val="table of figures"/>
    <w:basedOn w:val="Normal"/>
    <w:next w:val="Normal"/>
    <w:uiPriority w:val="19"/>
    <w:semiHidden/>
    <w:unhideWhenUsed/>
  </w:style>
  <w:style w:type="paragraph" w:styleId="TOAHeading">
    <w:name w:val="toa heading"/>
    <w:basedOn w:val="Normal"/>
    <w:next w:val="Normal"/>
    <w:uiPriority w:val="1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19"/>
    <w:semiHidden/>
    <w:unhideWhenUsed/>
    <w:pPr>
      <w:spacing w:after="100"/>
    </w:pPr>
  </w:style>
  <w:style w:type="paragraph" w:styleId="TOC2">
    <w:name w:val="toc 2"/>
    <w:basedOn w:val="Normal"/>
    <w:next w:val="Normal"/>
    <w:autoRedefine/>
    <w:uiPriority w:val="19"/>
    <w:semiHidden/>
    <w:unhideWhenUsed/>
    <w:pPr>
      <w:spacing w:after="100"/>
      <w:ind w:left="200"/>
    </w:pPr>
  </w:style>
  <w:style w:type="paragraph" w:styleId="TOC3">
    <w:name w:val="toc 3"/>
    <w:basedOn w:val="Normal"/>
    <w:next w:val="Normal"/>
    <w:autoRedefine/>
    <w:uiPriority w:val="19"/>
    <w:semiHidden/>
    <w:unhideWhenUsed/>
    <w:pPr>
      <w:spacing w:after="100"/>
      <w:ind w:left="400"/>
    </w:pPr>
  </w:style>
  <w:style w:type="paragraph" w:styleId="TOC4">
    <w:name w:val="toc 4"/>
    <w:basedOn w:val="Normal"/>
    <w:next w:val="Normal"/>
    <w:autoRedefine/>
    <w:uiPriority w:val="19"/>
    <w:semiHidden/>
    <w:unhideWhenUsed/>
    <w:pPr>
      <w:spacing w:after="100"/>
      <w:ind w:left="600"/>
    </w:pPr>
  </w:style>
  <w:style w:type="paragraph" w:styleId="TOC5">
    <w:name w:val="toc 5"/>
    <w:basedOn w:val="Normal"/>
    <w:next w:val="Normal"/>
    <w:autoRedefine/>
    <w:uiPriority w:val="19"/>
    <w:semiHidden/>
    <w:unhideWhenUsed/>
    <w:pPr>
      <w:spacing w:after="100"/>
      <w:ind w:left="800"/>
    </w:pPr>
  </w:style>
  <w:style w:type="paragraph" w:styleId="TOC6">
    <w:name w:val="toc 6"/>
    <w:basedOn w:val="Normal"/>
    <w:next w:val="Normal"/>
    <w:autoRedefine/>
    <w:uiPriority w:val="19"/>
    <w:semiHidden/>
    <w:unhideWhenUsed/>
    <w:pPr>
      <w:spacing w:after="100"/>
      <w:ind w:left="1000"/>
    </w:pPr>
  </w:style>
  <w:style w:type="paragraph" w:styleId="TOC7">
    <w:name w:val="toc 7"/>
    <w:basedOn w:val="Normal"/>
    <w:next w:val="Normal"/>
    <w:autoRedefine/>
    <w:uiPriority w:val="19"/>
    <w:semiHidden/>
    <w:unhideWhenUsed/>
    <w:pPr>
      <w:spacing w:after="100"/>
      <w:ind w:left="1200"/>
    </w:pPr>
  </w:style>
  <w:style w:type="paragraph" w:styleId="TOC8">
    <w:name w:val="toc 8"/>
    <w:basedOn w:val="Normal"/>
    <w:next w:val="Normal"/>
    <w:autoRedefine/>
    <w:uiPriority w:val="19"/>
    <w:semiHidden/>
    <w:unhideWhenUsed/>
    <w:pPr>
      <w:spacing w:after="100"/>
      <w:ind w:left="1400"/>
    </w:pPr>
  </w:style>
  <w:style w:type="paragraph" w:styleId="TOC9">
    <w:name w:val="toc 9"/>
    <w:basedOn w:val="Normal"/>
    <w:next w:val="Normal"/>
    <w:autoRedefine/>
    <w:uiPriority w:val="19"/>
    <w:semiHidden/>
    <w:unhideWhenUsed/>
    <w:pPr>
      <w:spacing w:after="100"/>
      <w:ind w:left="1600"/>
    </w:pPr>
  </w:style>
  <w:style w:type="paragraph" w:styleId="TOCHeading">
    <w:name w:val="TOC Heading"/>
    <w:basedOn w:val="Heading1"/>
    <w:next w:val="Normal"/>
    <w:uiPriority w:val="19"/>
    <w:semiHidden/>
    <w:unhideWhenUsed/>
    <w:qFormat/>
    <w:pPr>
      <w:outlineLvl w:val="9"/>
    </w:pPr>
  </w:style>
  <w:style w:type="table" w:styleId="GridTable1Light-Accent2">
    <w:name w:val="Grid Table 1 Light Accent 2"/>
    <w:basedOn w:val="TableNormal"/>
    <w:uiPriority w:val="46"/>
    <w:pPr>
      <w:spacing w:after="0"/>
    </w:pPr>
    <w:tblPr>
      <w:tblStyleRowBandSize w:val="1"/>
      <w:tblStyleColBandSize w:val="1"/>
      <w:tblBorders>
        <w:top w:val="single" w:sz="4" w:space="0" w:color="E7E7F5" w:themeColor="accent2" w:themeTint="66"/>
        <w:left w:val="single" w:sz="4" w:space="0" w:color="E7E7F5" w:themeColor="accent2" w:themeTint="66"/>
        <w:bottom w:val="single" w:sz="4" w:space="0" w:color="E7E7F5" w:themeColor="accent2" w:themeTint="66"/>
        <w:right w:val="single" w:sz="4" w:space="0" w:color="E7E7F5" w:themeColor="accent2" w:themeTint="66"/>
        <w:insideH w:val="single" w:sz="4" w:space="0" w:color="E7E7F5" w:themeColor="accent2" w:themeTint="66"/>
        <w:insideV w:val="single" w:sz="4" w:space="0" w:color="E7E7F5" w:themeColor="accent2" w:themeTint="66"/>
      </w:tblBorders>
    </w:tblPr>
    <w:tblStylePr w:type="firstRow">
      <w:rPr>
        <w:b/>
        <w:bCs/>
      </w:rPr>
      <w:tblPr/>
      <w:tcPr>
        <w:tcBorders>
          <w:bottom w:val="single" w:sz="12" w:space="0" w:color="DCDBF0" w:themeColor="accent2" w:themeTint="99"/>
        </w:tcBorders>
      </w:tcPr>
    </w:tblStylePr>
    <w:tblStylePr w:type="lastRow">
      <w:rPr>
        <w:b/>
        <w:bCs/>
      </w:rPr>
      <w:tblPr/>
      <w:tcPr>
        <w:tcBorders>
          <w:top w:val="double" w:sz="2" w:space="0" w:color="DCDBF0"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semiHidden/>
    <w:rPr>
      <w:color w:val="808080"/>
    </w:rPr>
  </w:style>
  <w:style w:type="character" w:styleId="Hyperlink">
    <w:name w:val="Hyperlink"/>
    <w:basedOn w:val="DefaultParagraphFont"/>
    <w:uiPriority w:val="99"/>
    <w:unhideWhenUsed/>
    <w:rsid w:val="00226CC4"/>
    <w:rPr>
      <w:color w:val="002897" w:themeColor="hyperlink"/>
      <w:u w:val="single"/>
    </w:rPr>
  </w:style>
  <w:style w:type="character" w:styleId="UnresolvedMention">
    <w:name w:val="Unresolved Mention"/>
    <w:basedOn w:val="DefaultParagraphFont"/>
    <w:uiPriority w:val="99"/>
    <w:semiHidden/>
    <w:unhideWhenUsed/>
    <w:rsid w:val="00226CC4"/>
    <w:rPr>
      <w:color w:val="605E5C"/>
      <w:shd w:val="clear" w:color="auto" w:fill="E1DFDD"/>
    </w:rPr>
  </w:style>
  <w:style w:type="paragraph" w:styleId="ListParagraph">
    <w:name w:val="List Paragraph"/>
    <w:basedOn w:val="Normal"/>
    <w:uiPriority w:val="34"/>
    <w:unhideWhenUsed/>
    <w:qFormat/>
    <w:rsid w:val="00226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01786">
      <w:bodyDiv w:val="1"/>
      <w:marLeft w:val="0"/>
      <w:marRight w:val="0"/>
      <w:marTop w:val="0"/>
      <w:marBottom w:val="0"/>
      <w:divBdr>
        <w:top w:val="none" w:sz="0" w:space="0" w:color="auto"/>
        <w:left w:val="none" w:sz="0" w:space="0" w:color="auto"/>
        <w:bottom w:val="none" w:sz="0" w:space="0" w:color="auto"/>
        <w:right w:val="none" w:sz="0" w:space="0" w:color="auto"/>
      </w:divBdr>
    </w:div>
    <w:div w:id="283270988">
      <w:bodyDiv w:val="1"/>
      <w:marLeft w:val="0"/>
      <w:marRight w:val="0"/>
      <w:marTop w:val="0"/>
      <w:marBottom w:val="0"/>
      <w:divBdr>
        <w:top w:val="none" w:sz="0" w:space="0" w:color="auto"/>
        <w:left w:val="none" w:sz="0" w:space="0" w:color="auto"/>
        <w:bottom w:val="none" w:sz="0" w:space="0" w:color="auto"/>
        <w:right w:val="none" w:sz="0" w:space="0" w:color="auto"/>
      </w:divBdr>
    </w:div>
    <w:div w:id="350111833">
      <w:bodyDiv w:val="1"/>
      <w:marLeft w:val="0"/>
      <w:marRight w:val="0"/>
      <w:marTop w:val="0"/>
      <w:marBottom w:val="0"/>
      <w:divBdr>
        <w:top w:val="none" w:sz="0" w:space="0" w:color="auto"/>
        <w:left w:val="none" w:sz="0" w:space="0" w:color="auto"/>
        <w:bottom w:val="none" w:sz="0" w:space="0" w:color="auto"/>
        <w:right w:val="none" w:sz="0" w:space="0" w:color="auto"/>
      </w:divBdr>
    </w:div>
    <w:div w:id="469785736">
      <w:bodyDiv w:val="1"/>
      <w:marLeft w:val="0"/>
      <w:marRight w:val="0"/>
      <w:marTop w:val="0"/>
      <w:marBottom w:val="0"/>
      <w:divBdr>
        <w:top w:val="none" w:sz="0" w:space="0" w:color="auto"/>
        <w:left w:val="none" w:sz="0" w:space="0" w:color="auto"/>
        <w:bottom w:val="none" w:sz="0" w:space="0" w:color="auto"/>
        <w:right w:val="none" w:sz="0" w:space="0" w:color="auto"/>
      </w:divBdr>
    </w:div>
    <w:div w:id="753472735">
      <w:bodyDiv w:val="1"/>
      <w:marLeft w:val="0"/>
      <w:marRight w:val="0"/>
      <w:marTop w:val="0"/>
      <w:marBottom w:val="0"/>
      <w:divBdr>
        <w:top w:val="none" w:sz="0" w:space="0" w:color="auto"/>
        <w:left w:val="none" w:sz="0" w:space="0" w:color="auto"/>
        <w:bottom w:val="none" w:sz="0" w:space="0" w:color="auto"/>
        <w:right w:val="none" w:sz="0" w:space="0" w:color="auto"/>
      </w:divBdr>
    </w:div>
    <w:div w:id="891696793">
      <w:bodyDiv w:val="1"/>
      <w:marLeft w:val="0"/>
      <w:marRight w:val="0"/>
      <w:marTop w:val="0"/>
      <w:marBottom w:val="0"/>
      <w:divBdr>
        <w:top w:val="none" w:sz="0" w:space="0" w:color="auto"/>
        <w:left w:val="none" w:sz="0" w:space="0" w:color="auto"/>
        <w:bottom w:val="none" w:sz="0" w:space="0" w:color="auto"/>
        <w:right w:val="none" w:sz="0" w:space="0" w:color="auto"/>
      </w:divBdr>
    </w:div>
    <w:div w:id="1078018250">
      <w:bodyDiv w:val="1"/>
      <w:marLeft w:val="0"/>
      <w:marRight w:val="0"/>
      <w:marTop w:val="0"/>
      <w:marBottom w:val="0"/>
      <w:divBdr>
        <w:top w:val="none" w:sz="0" w:space="0" w:color="auto"/>
        <w:left w:val="none" w:sz="0" w:space="0" w:color="auto"/>
        <w:bottom w:val="none" w:sz="0" w:space="0" w:color="auto"/>
        <w:right w:val="none" w:sz="0" w:space="0" w:color="auto"/>
      </w:divBdr>
    </w:div>
    <w:div w:id="1206213252">
      <w:bodyDiv w:val="1"/>
      <w:marLeft w:val="0"/>
      <w:marRight w:val="0"/>
      <w:marTop w:val="0"/>
      <w:marBottom w:val="0"/>
      <w:divBdr>
        <w:top w:val="none" w:sz="0" w:space="0" w:color="auto"/>
        <w:left w:val="none" w:sz="0" w:space="0" w:color="auto"/>
        <w:bottom w:val="none" w:sz="0" w:space="0" w:color="auto"/>
        <w:right w:val="none" w:sz="0" w:space="0" w:color="auto"/>
      </w:divBdr>
    </w:div>
    <w:div w:id="1599679521">
      <w:bodyDiv w:val="1"/>
      <w:marLeft w:val="0"/>
      <w:marRight w:val="0"/>
      <w:marTop w:val="0"/>
      <w:marBottom w:val="0"/>
      <w:divBdr>
        <w:top w:val="none" w:sz="0" w:space="0" w:color="auto"/>
        <w:left w:val="none" w:sz="0" w:space="0" w:color="auto"/>
        <w:bottom w:val="none" w:sz="0" w:space="0" w:color="auto"/>
        <w:right w:val="none" w:sz="0" w:space="0" w:color="auto"/>
      </w:divBdr>
      <w:divsChild>
        <w:div w:id="2085492378">
          <w:marLeft w:val="0"/>
          <w:marRight w:val="0"/>
          <w:marTop w:val="0"/>
          <w:marBottom w:val="0"/>
          <w:divBdr>
            <w:top w:val="none" w:sz="0" w:space="0" w:color="auto"/>
            <w:left w:val="none" w:sz="0" w:space="0" w:color="auto"/>
            <w:bottom w:val="none" w:sz="0" w:space="0" w:color="auto"/>
            <w:right w:val="none" w:sz="0" w:space="0" w:color="auto"/>
          </w:divBdr>
        </w:div>
        <w:div w:id="1434398465">
          <w:marLeft w:val="0"/>
          <w:marRight w:val="0"/>
          <w:marTop w:val="120"/>
          <w:marBottom w:val="0"/>
          <w:divBdr>
            <w:top w:val="none" w:sz="0" w:space="0" w:color="auto"/>
            <w:left w:val="none" w:sz="0" w:space="0" w:color="auto"/>
            <w:bottom w:val="none" w:sz="0" w:space="0" w:color="auto"/>
            <w:right w:val="none" w:sz="0" w:space="0" w:color="auto"/>
          </w:divBdr>
          <w:divsChild>
            <w:div w:id="388919382">
              <w:marLeft w:val="0"/>
              <w:marRight w:val="0"/>
              <w:marTop w:val="0"/>
              <w:marBottom w:val="0"/>
              <w:divBdr>
                <w:top w:val="none" w:sz="0" w:space="0" w:color="auto"/>
                <w:left w:val="none" w:sz="0" w:space="0" w:color="auto"/>
                <w:bottom w:val="none" w:sz="0" w:space="0" w:color="auto"/>
                <w:right w:val="none" w:sz="0" w:space="0" w:color="auto"/>
              </w:divBdr>
            </w:div>
            <w:div w:id="1147356297">
              <w:marLeft w:val="0"/>
              <w:marRight w:val="0"/>
              <w:marTop w:val="0"/>
              <w:marBottom w:val="0"/>
              <w:divBdr>
                <w:top w:val="none" w:sz="0" w:space="0" w:color="auto"/>
                <w:left w:val="none" w:sz="0" w:space="0" w:color="auto"/>
                <w:bottom w:val="none" w:sz="0" w:space="0" w:color="auto"/>
                <w:right w:val="none" w:sz="0" w:space="0" w:color="auto"/>
              </w:divBdr>
            </w:div>
          </w:divsChild>
        </w:div>
        <w:div w:id="570503088">
          <w:marLeft w:val="0"/>
          <w:marRight w:val="0"/>
          <w:marTop w:val="120"/>
          <w:marBottom w:val="0"/>
          <w:divBdr>
            <w:top w:val="none" w:sz="0" w:space="0" w:color="auto"/>
            <w:left w:val="none" w:sz="0" w:space="0" w:color="auto"/>
            <w:bottom w:val="none" w:sz="0" w:space="0" w:color="auto"/>
            <w:right w:val="none" w:sz="0" w:space="0" w:color="auto"/>
          </w:divBdr>
          <w:divsChild>
            <w:div w:id="1367219706">
              <w:marLeft w:val="0"/>
              <w:marRight w:val="0"/>
              <w:marTop w:val="0"/>
              <w:marBottom w:val="0"/>
              <w:divBdr>
                <w:top w:val="none" w:sz="0" w:space="0" w:color="auto"/>
                <w:left w:val="none" w:sz="0" w:space="0" w:color="auto"/>
                <w:bottom w:val="none" w:sz="0" w:space="0" w:color="auto"/>
                <w:right w:val="none" w:sz="0" w:space="0" w:color="auto"/>
              </w:divBdr>
            </w:div>
          </w:divsChild>
        </w:div>
        <w:div w:id="433867650">
          <w:marLeft w:val="0"/>
          <w:marRight w:val="0"/>
          <w:marTop w:val="120"/>
          <w:marBottom w:val="0"/>
          <w:divBdr>
            <w:top w:val="none" w:sz="0" w:space="0" w:color="auto"/>
            <w:left w:val="none" w:sz="0" w:space="0" w:color="auto"/>
            <w:bottom w:val="none" w:sz="0" w:space="0" w:color="auto"/>
            <w:right w:val="none" w:sz="0" w:space="0" w:color="auto"/>
          </w:divBdr>
          <w:divsChild>
            <w:div w:id="14842512">
              <w:marLeft w:val="0"/>
              <w:marRight w:val="0"/>
              <w:marTop w:val="0"/>
              <w:marBottom w:val="0"/>
              <w:divBdr>
                <w:top w:val="none" w:sz="0" w:space="0" w:color="auto"/>
                <w:left w:val="none" w:sz="0" w:space="0" w:color="auto"/>
                <w:bottom w:val="none" w:sz="0" w:space="0" w:color="auto"/>
                <w:right w:val="none" w:sz="0" w:space="0" w:color="auto"/>
              </w:divBdr>
            </w:div>
          </w:divsChild>
        </w:div>
        <w:div w:id="360590434">
          <w:marLeft w:val="0"/>
          <w:marRight w:val="0"/>
          <w:marTop w:val="120"/>
          <w:marBottom w:val="0"/>
          <w:divBdr>
            <w:top w:val="none" w:sz="0" w:space="0" w:color="auto"/>
            <w:left w:val="none" w:sz="0" w:space="0" w:color="auto"/>
            <w:bottom w:val="none" w:sz="0" w:space="0" w:color="auto"/>
            <w:right w:val="none" w:sz="0" w:space="0" w:color="auto"/>
          </w:divBdr>
          <w:divsChild>
            <w:div w:id="1731538441">
              <w:marLeft w:val="0"/>
              <w:marRight w:val="0"/>
              <w:marTop w:val="0"/>
              <w:marBottom w:val="0"/>
              <w:divBdr>
                <w:top w:val="none" w:sz="0" w:space="0" w:color="auto"/>
                <w:left w:val="none" w:sz="0" w:space="0" w:color="auto"/>
                <w:bottom w:val="none" w:sz="0" w:space="0" w:color="auto"/>
                <w:right w:val="none" w:sz="0" w:space="0" w:color="auto"/>
              </w:divBdr>
            </w:div>
          </w:divsChild>
        </w:div>
        <w:div w:id="792216770">
          <w:marLeft w:val="0"/>
          <w:marRight w:val="0"/>
          <w:marTop w:val="120"/>
          <w:marBottom w:val="0"/>
          <w:divBdr>
            <w:top w:val="none" w:sz="0" w:space="0" w:color="auto"/>
            <w:left w:val="none" w:sz="0" w:space="0" w:color="auto"/>
            <w:bottom w:val="none" w:sz="0" w:space="0" w:color="auto"/>
            <w:right w:val="none" w:sz="0" w:space="0" w:color="auto"/>
          </w:divBdr>
          <w:divsChild>
            <w:div w:id="14040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0528">
      <w:bodyDiv w:val="1"/>
      <w:marLeft w:val="0"/>
      <w:marRight w:val="0"/>
      <w:marTop w:val="0"/>
      <w:marBottom w:val="0"/>
      <w:divBdr>
        <w:top w:val="none" w:sz="0" w:space="0" w:color="auto"/>
        <w:left w:val="none" w:sz="0" w:space="0" w:color="auto"/>
        <w:bottom w:val="none" w:sz="0" w:space="0" w:color="auto"/>
        <w:right w:val="none" w:sz="0" w:space="0" w:color="auto"/>
      </w:divBdr>
    </w:div>
    <w:div w:id="2005010433">
      <w:bodyDiv w:val="1"/>
      <w:marLeft w:val="0"/>
      <w:marRight w:val="0"/>
      <w:marTop w:val="0"/>
      <w:marBottom w:val="0"/>
      <w:divBdr>
        <w:top w:val="none" w:sz="0" w:space="0" w:color="auto"/>
        <w:left w:val="none" w:sz="0" w:space="0" w:color="auto"/>
        <w:bottom w:val="none" w:sz="0" w:space="0" w:color="auto"/>
        <w:right w:val="none" w:sz="0" w:space="0" w:color="auto"/>
      </w:divBdr>
    </w:div>
    <w:div w:id="207650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egner\AppData\Roaming\Microsoft\Templates\Photo%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D9061FEF98481BBED8D48B55EE4DF0"/>
        <w:category>
          <w:name w:val="General"/>
          <w:gallery w:val="placeholder"/>
        </w:category>
        <w:types>
          <w:type w:val="bbPlcHdr"/>
        </w:types>
        <w:behaviors>
          <w:behavior w:val="content"/>
        </w:behaviors>
        <w:guid w:val="{CC474DF0-01A6-4E71-9B9A-A33E790A59DA}"/>
      </w:docPartPr>
      <w:docPartBody>
        <w:p w:rsidR="00BD5CE9" w:rsidRDefault="00546BCB">
          <w:pPr>
            <w:pStyle w:val="C0D9061FEF98481BBED8D48B55EE4DF0"/>
          </w:pPr>
          <w:r>
            <w:t>Sunday</w:t>
          </w:r>
        </w:p>
      </w:docPartBody>
    </w:docPart>
    <w:docPart>
      <w:docPartPr>
        <w:name w:val="597967D3C4054A3AA4AE07DE0617DF75"/>
        <w:category>
          <w:name w:val="General"/>
          <w:gallery w:val="placeholder"/>
        </w:category>
        <w:types>
          <w:type w:val="bbPlcHdr"/>
        </w:types>
        <w:behaviors>
          <w:behavior w:val="content"/>
        </w:behaviors>
        <w:guid w:val="{E854A7A9-66DB-47D2-B6D0-5E20442B0C00}"/>
      </w:docPartPr>
      <w:docPartBody>
        <w:p w:rsidR="00BD5CE9" w:rsidRDefault="00546BCB">
          <w:pPr>
            <w:pStyle w:val="597967D3C4054A3AA4AE07DE0617DF75"/>
          </w:pPr>
          <w:r>
            <w:t>Monday</w:t>
          </w:r>
        </w:p>
      </w:docPartBody>
    </w:docPart>
    <w:docPart>
      <w:docPartPr>
        <w:name w:val="E052C08432FF4FB5A6163E2A8FA58160"/>
        <w:category>
          <w:name w:val="General"/>
          <w:gallery w:val="placeholder"/>
        </w:category>
        <w:types>
          <w:type w:val="bbPlcHdr"/>
        </w:types>
        <w:behaviors>
          <w:behavior w:val="content"/>
        </w:behaviors>
        <w:guid w:val="{74455E79-A64D-459C-A101-E9F1120CE2B8}"/>
      </w:docPartPr>
      <w:docPartBody>
        <w:p w:rsidR="00BD5CE9" w:rsidRDefault="00546BCB">
          <w:pPr>
            <w:pStyle w:val="E052C08432FF4FB5A6163E2A8FA58160"/>
          </w:pPr>
          <w:r>
            <w:t>Tuesday</w:t>
          </w:r>
        </w:p>
      </w:docPartBody>
    </w:docPart>
    <w:docPart>
      <w:docPartPr>
        <w:name w:val="131AE36F42E540A7B87BF9833B5D5F91"/>
        <w:category>
          <w:name w:val="General"/>
          <w:gallery w:val="placeholder"/>
        </w:category>
        <w:types>
          <w:type w:val="bbPlcHdr"/>
        </w:types>
        <w:behaviors>
          <w:behavior w:val="content"/>
        </w:behaviors>
        <w:guid w:val="{3309C3B4-8C21-411E-AD8B-6F9538FF1C82}"/>
      </w:docPartPr>
      <w:docPartBody>
        <w:p w:rsidR="00BD5CE9" w:rsidRDefault="00546BCB">
          <w:pPr>
            <w:pStyle w:val="131AE36F42E540A7B87BF9833B5D5F91"/>
          </w:pPr>
          <w:r>
            <w:t>Wednesday</w:t>
          </w:r>
        </w:p>
      </w:docPartBody>
    </w:docPart>
    <w:docPart>
      <w:docPartPr>
        <w:name w:val="C85C5FD981BB404F85DF8ED9EE0FD99B"/>
        <w:category>
          <w:name w:val="General"/>
          <w:gallery w:val="placeholder"/>
        </w:category>
        <w:types>
          <w:type w:val="bbPlcHdr"/>
        </w:types>
        <w:behaviors>
          <w:behavior w:val="content"/>
        </w:behaviors>
        <w:guid w:val="{3A2B5ADF-ED0E-46E1-A0CD-499F598934E3}"/>
      </w:docPartPr>
      <w:docPartBody>
        <w:p w:rsidR="00BD5CE9" w:rsidRDefault="00546BCB">
          <w:pPr>
            <w:pStyle w:val="C85C5FD981BB404F85DF8ED9EE0FD99B"/>
          </w:pPr>
          <w:r>
            <w:t>Thursday</w:t>
          </w:r>
        </w:p>
      </w:docPartBody>
    </w:docPart>
    <w:docPart>
      <w:docPartPr>
        <w:name w:val="59EFF64943C54ADF9F44F0AE7093F89F"/>
        <w:category>
          <w:name w:val="General"/>
          <w:gallery w:val="placeholder"/>
        </w:category>
        <w:types>
          <w:type w:val="bbPlcHdr"/>
        </w:types>
        <w:behaviors>
          <w:behavior w:val="content"/>
        </w:behaviors>
        <w:guid w:val="{3EB487C7-E1C6-4AA9-9A9E-54719337A8D3}"/>
      </w:docPartPr>
      <w:docPartBody>
        <w:p w:rsidR="00BD5CE9" w:rsidRDefault="00546BCB">
          <w:pPr>
            <w:pStyle w:val="59EFF64943C54ADF9F44F0AE7093F89F"/>
          </w:pPr>
          <w:r>
            <w:t>Friday</w:t>
          </w:r>
        </w:p>
      </w:docPartBody>
    </w:docPart>
    <w:docPart>
      <w:docPartPr>
        <w:name w:val="D1F4B27A833F437B9194B017FDA49651"/>
        <w:category>
          <w:name w:val="General"/>
          <w:gallery w:val="placeholder"/>
        </w:category>
        <w:types>
          <w:type w:val="bbPlcHdr"/>
        </w:types>
        <w:behaviors>
          <w:behavior w:val="content"/>
        </w:behaviors>
        <w:guid w:val="{F96B4784-BBB1-4D13-B737-32EE8F400D3A}"/>
      </w:docPartPr>
      <w:docPartBody>
        <w:p w:rsidR="00BD5CE9" w:rsidRDefault="00546BCB">
          <w:pPr>
            <w:pStyle w:val="D1F4B27A833F437B9194B017FDA49651"/>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Next LT Pro">
    <w:charset w:val="00"/>
    <w:family w:val="swiss"/>
    <w:pitch w:val="variable"/>
    <w:sig w:usb0="800000EF" w:usb1="5000204A" w:usb2="00000000" w:usb3="00000000" w:csb0="00000093" w:csb1="00000000"/>
  </w:font>
  <w:font w:name="Avenier">
    <w:altName w:val="Cambria"/>
    <w:panose1 w:val="00000000000000000000"/>
    <w:charset w:val="00"/>
    <w:family w:val="roman"/>
    <w:notTrueType/>
    <w:pitch w:val="default"/>
  </w:font>
  <w:font w:name="Avenier lt 30">
    <w:altName w:val="Calibri"/>
    <w:charset w:val="00"/>
    <w:family w:val="auto"/>
    <w:pitch w:val="default"/>
  </w:font>
  <w:font w:name="Avenir Ligh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venier LT 35">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ED"/>
    <w:rsid w:val="0042320C"/>
    <w:rsid w:val="004312E8"/>
    <w:rsid w:val="004D2796"/>
    <w:rsid w:val="004E54ED"/>
    <w:rsid w:val="00546BCB"/>
    <w:rsid w:val="006525ED"/>
    <w:rsid w:val="00751E9D"/>
    <w:rsid w:val="00754E90"/>
    <w:rsid w:val="007A6B40"/>
    <w:rsid w:val="00830C08"/>
    <w:rsid w:val="00924D07"/>
    <w:rsid w:val="00A6061E"/>
    <w:rsid w:val="00BC393D"/>
    <w:rsid w:val="00BD5CE9"/>
    <w:rsid w:val="00F42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D9061FEF98481BBED8D48B55EE4DF0">
    <w:name w:val="C0D9061FEF98481BBED8D48B55EE4DF0"/>
  </w:style>
  <w:style w:type="paragraph" w:customStyle="1" w:styleId="597967D3C4054A3AA4AE07DE0617DF75">
    <w:name w:val="597967D3C4054A3AA4AE07DE0617DF75"/>
  </w:style>
  <w:style w:type="paragraph" w:customStyle="1" w:styleId="E052C08432FF4FB5A6163E2A8FA58160">
    <w:name w:val="E052C08432FF4FB5A6163E2A8FA58160"/>
  </w:style>
  <w:style w:type="paragraph" w:customStyle="1" w:styleId="131AE36F42E540A7B87BF9833B5D5F91">
    <w:name w:val="131AE36F42E540A7B87BF9833B5D5F91"/>
  </w:style>
  <w:style w:type="paragraph" w:customStyle="1" w:styleId="C85C5FD981BB404F85DF8ED9EE0FD99B">
    <w:name w:val="C85C5FD981BB404F85DF8ED9EE0FD99B"/>
  </w:style>
  <w:style w:type="paragraph" w:customStyle="1" w:styleId="59EFF64943C54ADF9F44F0AE7093F89F">
    <w:name w:val="59EFF64943C54ADF9F44F0AE7093F89F"/>
  </w:style>
  <w:style w:type="paragraph" w:customStyle="1" w:styleId="D1F4B27A833F437B9194B017FDA49651">
    <w:name w:val="D1F4B27A833F437B9194B017FDA49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alendar">
      <a:dk1>
        <a:sysClr val="windowText" lastClr="000000"/>
      </a:dk1>
      <a:lt1>
        <a:sysClr val="window" lastClr="FFFFFF"/>
      </a:lt1>
      <a:dk2>
        <a:srgbClr val="737373"/>
      </a:dk2>
      <a:lt2>
        <a:srgbClr val="C8C8C8"/>
      </a:lt2>
      <a:accent1>
        <a:srgbClr val="565895"/>
      </a:accent1>
      <a:accent2>
        <a:srgbClr val="C5C3E6"/>
      </a:accent2>
      <a:accent3>
        <a:srgbClr val="FAF8CF"/>
      </a:accent3>
      <a:accent4>
        <a:srgbClr val="A0D0C2"/>
      </a:accent4>
      <a:accent5>
        <a:srgbClr val="745A1F"/>
      </a:accent5>
      <a:accent6>
        <a:srgbClr val="8A4F2D"/>
      </a:accent6>
      <a:hlink>
        <a:srgbClr val="002897"/>
      </a:hlink>
      <a:folHlink>
        <a:srgbClr val="6E0000"/>
      </a:folHlink>
    </a:clrScheme>
    <a:fontScheme name="Photo Calendar">
      <a:majorFont>
        <a:latin typeface="Century Schoolboo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300C-5DC3-4F63-A42B-086A451A7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Photo calendar</Template>
  <TotalTime>28</TotalTime>
  <Pages>1</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Wegner</dc:creator>
  <cp:keywords/>
  <dc:description/>
  <cp:lastModifiedBy>Miriam Wegner</cp:lastModifiedBy>
  <cp:revision>3</cp:revision>
  <cp:lastPrinted>2020-10-27T19:07:00Z</cp:lastPrinted>
  <dcterms:created xsi:type="dcterms:W3CDTF">2021-03-02T19:37:00Z</dcterms:created>
  <dcterms:modified xsi:type="dcterms:W3CDTF">2021-03-02T22:47:00Z</dcterms:modified>
  <cp:category/>
</cp:coreProperties>
</file>