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420"/>
        <w:tblW w:w="5000" w:type="pct"/>
        <w:tblLayout w:type="fixed"/>
        <w:tblLook w:val="04A0" w:firstRow="1" w:lastRow="0" w:firstColumn="1" w:lastColumn="0" w:noHBand="0" w:noVBand="1"/>
        <w:tblCaption w:val="Layout table"/>
      </w:tblPr>
      <w:tblGrid>
        <w:gridCol w:w="6370"/>
        <w:gridCol w:w="4430"/>
      </w:tblGrid>
      <w:tr w:rsidR="00542788" w:rsidRPr="008E1E0A" w14:paraId="3AE7BF2E" w14:textId="77777777" w:rsidTr="00FA5DC6">
        <w:trPr>
          <w:trHeight w:val="810"/>
        </w:trPr>
        <w:tc>
          <w:tcPr>
            <w:tcW w:w="6370" w:type="dxa"/>
            <w:shd w:val="clear" w:color="auto" w:fill="C00000"/>
            <w:vAlign w:val="center"/>
          </w:tcPr>
          <w:p w14:paraId="4E6D06EE" w14:textId="77777777" w:rsidR="00542788" w:rsidRPr="008E1E0A" w:rsidRDefault="008E1E0A" w:rsidP="008E1E0A">
            <w:pPr>
              <w:pStyle w:val="Month"/>
              <w:rPr>
                <w:b/>
                <w:bCs/>
                <w:sz w:val="40"/>
                <w:szCs w:val="40"/>
              </w:rPr>
            </w:pPr>
            <w:bookmarkStart w:id="0" w:name="_Hlk54698706"/>
            <w:bookmarkEnd w:id="0"/>
            <w:r w:rsidRPr="008E1E0A">
              <w:rPr>
                <w:b/>
                <w:bCs/>
                <w:sz w:val="40"/>
                <w:szCs w:val="40"/>
              </w:rPr>
              <w:t>Marlton Christian Academy</w:t>
            </w:r>
          </w:p>
        </w:tc>
        <w:tc>
          <w:tcPr>
            <w:tcW w:w="4430" w:type="dxa"/>
            <w:shd w:val="clear" w:color="auto" w:fill="C00000"/>
            <w:vAlign w:val="center"/>
          </w:tcPr>
          <w:p w14:paraId="47AFB60C" w14:textId="77777777" w:rsidR="00542788" w:rsidRPr="008E1E0A" w:rsidRDefault="00AF289A" w:rsidP="008E1E0A">
            <w:pPr>
              <w:pStyle w:val="Year"/>
              <w:rPr>
                <w:sz w:val="40"/>
                <w:szCs w:val="40"/>
              </w:rPr>
            </w:pPr>
            <w:r w:rsidRPr="00AF289A">
              <w:rPr>
                <w:noProof/>
                <w:sz w:val="40"/>
                <w:szCs w:val="40"/>
              </w:rPr>
              <mc:AlternateContent>
                <mc:Choice Requires="wps">
                  <w:drawing>
                    <wp:anchor distT="45720" distB="45720" distL="114300" distR="114300" simplePos="0" relativeHeight="251663360" behindDoc="0" locked="0" layoutInCell="1" allowOverlap="1" wp14:anchorId="04493678" wp14:editId="07BB5EC2">
                      <wp:simplePos x="0" y="0"/>
                      <wp:positionH relativeFrom="column">
                        <wp:posOffset>1217295</wp:posOffset>
                      </wp:positionH>
                      <wp:positionV relativeFrom="paragraph">
                        <wp:posOffset>24765</wp:posOffset>
                      </wp:positionV>
                      <wp:extent cx="1465580" cy="571500"/>
                      <wp:effectExtent l="0" t="0" r="2032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5580" cy="571500"/>
                              </a:xfrm>
                              <a:prstGeom prst="rect">
                                <a:avLst/>
                              </a:prstGeom>
                              <a:solidFill>
                                <a:srgbClr val="FFFFFF"/>
                              </a:solidFill>
                              <a:ln w="9525">
                                <a:solidFill>
                                  <a:srgbClr val="000000"/>
                                </a:solidFill>
                                <a:miter lim="800000"/>
                                <a:headEnd/>
                                <a:tailEnd/>
                              </a:ln>
                            </wps:spPr>
                            <wps:txbx>
                              <w:txbxContent>
                                <w:p w14:paraId="16A40AAC" w14:textId="77777777" w:rsidR="00AF289A" w:rsidRPr="00E671DA" w:rsidRDefault="00AF289A" w:rsidP="00E671DA">
                                  <w:pPr>
                                    <w:jc w:val="center"/>
                                    <w:rPr>
                                      <w:rFonts w:ascii="Avenir Next LT Pro" w:hAnsi="Avenir Next LT Pro"/>
                                      <w:b/>
                                      <w:bCs/>
                                      <w:color w:val="C00000"/>
                                    </w:rPr>
                                  </w:pPr>
                                  <w:r w:rsidRPr="00E671DA">
                                    <w:rPr>
                                      <w:rFonts w:ascii="Avenir Next LT Pro" w:hAnsi="Avenir Next LT Pro"/>
                                      <w:b/>
                                      <w:bCs/>
                                      <w:color w:val="C00000"/>
                                    </w:rPr>
                                    <w:t>625 East Main Street</w:t>
                                  </w:r>
                                </w:p>
                                <w:p w14:paraId="2E3A23D4" w14:textId="77777777" w:rsidR="00AF289A" w:rsidRPr="00E671DA" w:rsidRDefault="00E671DA" w:rsidP="00E671DA">
                                  <w:pPr>
                                    <w:jc w:val="center"/>
                                    <w:rPr>
                                      <w:rFonts w:ascii="Avenir Next LT Pro" w:hAnsi="Avenir Next LT Pro"/>
                                      <w:b/>
                                      <w:bCs/>
                                      <w:color w:val="C00000"/>
                                    </w:rPr>
                                  </w:pPr>
                                  <w:r w:rsidRPr="00E671DA">
                                    <w:rPr>
                                      <w:rFonts w:ascii="Avenir Next LT Pro" w:hAnsi="Avenir Next LT Pro"/>
                                      <w:b/>
                                      <w:bCs/>
                                      <w:color w:val="C00000"/>
                                    </w:rPr>
                                    <w:t>mcaschools.org</w:t>
                                  </w:r>
                                </w:p>
                                <w:p w14:paraId="077D5077" w14:textId="77777777" w:rsidR="00E671DA" w:rsidRPr="00E671DA" w:rsidRDefault="00E671DA" w:rsidP="00E671DA">
                                  <w:pPr>
                                    <w:jc w:val="center"/>
                                    <w:rPr>
                                      <w:rFonts w:ascii="Avenir Next LT Pro" w:hAnsi="Avenir Next LT Pro"/>
                                      <w:b/>
                                      <w:bCs/>
                                      <w:color w:val="C00000"/>
                                    </w:rPr>
                                  </w:pPr>
                                  <w:r w:rsidRPr="00E671DA">
                                    <w:rPr>
                                      <w:rFonts w:ascii="Avenir Next LT Pro" w:hAnsi="Avenir Next LT Pro"/>
                                      <w:b/>
                                      <w:bCs/>
                                      <w:color w:val="C00000"/>
                                    </w:rPr>
                                    <w:t xml:space="preserve">856. </w:t>
                                  </w:r>
                                  <w:r w:rsidR="00FD1F74">
                                    <w:rPr>
                                      <w:rFonts w:ascii="Avenir Next LT Pro" w:hAnsi="Avenir Next LT Pro"/>
                                      <w:b/>
                                      <w:bCs/>
                                      <w:color w:val="C00000"/>
                                    </w:rPr>
                                    <w:t>988.8503</w:t>
                                  </w:r>
                                </w:p>
                                <w:p w14:paraId="6D848D8A" w14:textId="77777777" w:rsidR="00AF289A" w:rsidRDefault="00AF289A"/>
                                <w:p w14:paraId="1136DCB3" w14:textId="77777777" w:rsidR="00AF289A" w:rsidRDefault="00AF289A"/>
                                <w:p w14:paraId="00BD725B" w14:textId="77777777" w:rsidR="00AF289A" w:rsidRDefault="00AF28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A9E63E" id="_x0000_t202" coordsize="21600,21600" o:spt="202" path="m,l,21600r21600,l21600,xe">
                      <v:stroke joinstyle="miter"/>
                      <v:path gradientshapeok="t" o:connecttype="rect"/>
                    </v:shapetype>
                    <v:shape id="Text Box 2" o:spid="_x0000_s1026" type="#_x0000_t202" style="position:absolute;left:0;text-align:left;margin-left:95.85pt;margin-top:1.95pt;width:115.4pt;height: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">
                      <v:textbox>
                        <w:txbxContent>
                          <w:p w:rsidR="00AF289A" w:rsidRPr="00E671DA" w:rsidRDefault="00AF289A" w:rsidP="00E671DA">
                            <w:pPr>
                              <w:jc w:val="center"/>
                              <w:rPr>
                                <w:rFonts w:ascii="Avenir Next LT Pro" w:hAnsi="Avenir Next LT Pro"/>
                                <w:b/>
                                <w:bCs/>
                                <w:color w:val="C00000"/>
                              </w:rPr>
                            </w:pPr>
                            <w:r w:rsidRPr="00E671DA">
                              <w:rPr>
                                <w:rFonts w:ascii="Avenir Next LT Pro" w:hAnsi="Avenir Next LT Pro"/>
                                <w:b/>
                                <w:bCs/>
                                <w:color w:val="C00000"/>
                              </w:rPr>
                              <w:t>625 East Main Street</w:t>
                            </w:r>
                          </w:p>
                          <w:p w:rsidR="00AF289A" w:rsidRPr="00E671DA" w:rsidRDefault="00E671DA" w:rsidP="00E671DA">
                            <w:pPr>
                              <w:jc w:val="center"/>
                              <w:rPr>
                                <w:rFonts w:ascii="Avenir Next LT Pro" w:hAnsi="Avenir Next LT Pro"/>
                                <w:b/>
                                <w:bCs/>
                                <w:color w:val="C00000"/>
                              </w:rPr>
                            </w:pPr>
                            <w:r w:rsidRPr="00E671DA">
                              <w:rPr>
                                <w:rFonts w:ascii="Avenir Next LT Pro" w:hAnsi="Avenir Next LT Pro"/>
                                <w:b/>
                                <w:bCs/>
                                <w:color w:val="C00000"/>
                              </w:rPr>
                              <w:t>mcaschools.org</w:t>
                            </w:r>
                          </w:p>
                          <w:p w:rsidR="00E671DA" w:rsidRPr="00E671DA" w:rsidRDefault="00E671DA" w:rsidP="00E671DA">
                            <w:pPr>
                              <w:jc w:val="center"/>
                              <w:rPr>
                                <w:rFonts w:ascii="Avenir Next LT Pro" w:hAnsi="Avenir Next LT Pro"/>
                                <w:b/>
                                <w:bCs/>
                                <w:color w:val="C00000"/>
                              </w:rPr>
                            </w:pPr>
                            <w:r w:rsidRPr="00E671DA">
                              <w:rPr>
                                <w:rFonts w:ascii="Avenir Next LT Pro" w:hAnsi="Avenir Next LT Pro"/>
                                <w:b/>
                                <w:bCs/>
                                <w:color w:val="C00000"/>
                              </w:rPr>
                              <w:t xml:space="preserve">856. </w:t>
                            </w:r>
                            <w:r w:rsidR="00FD1F74">
                              <w:rPr>
                                <w:rFonts w:ascii="Avenir Next LT Pro" w:hAnsi="Avenir Next LT Pro"/>
                                <w:b/>
                                <w:bCs/>
                                <w:color w:val="C00000"/>
                              </w:rPr>
                              <w:t>988.8503</w:t>
                            </w:r>
                          </w:p>
                          <w:p w:rsidR="00AF289A" w:rsidRDefault="00AF289A"/>
                          <w:p w:rsidR="00AF289A" w:rsidRDefault="00AF289A"/>
                          <w:p w:rsidR="00AF289A" w:rsidRDefault="00AF289A"/>
                        </w:txbxContent>
                      </v:textbox>
                      <w10:wrap type="square"/>
                    </v:shape>
                  </w:pict>
                </mc:Fallback>
              </mc:AlternateContent>
            </w:r>
          </w:p>
        </w:tc>
      </w:tr>
    </w:tbl>
    <w:tbl>
      <w:tblPr>
        <w:tblStyle w:val="TableGrid"/>
        <w:tblW w:w="5136" w:type="pct"/>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bottom w:w="144" w:type="dxa"/>
          <w:right w:w="115" w:type="dxa"/>
        </w:tblCellMar>
        <w:tblLook w:val="04A0" w:firstRow="1" w:lastRow="0" w:firstColumn="1" w:lastColumn="0" w:noHBand="0" w:noVBand="1"/>
        <w:tblCaption w:val="Layout table"/>
      </w:tblPr>
      <w:tblGrid>
        <w:gridCol w:w="11094"/>
      </w:tblGrid>
      <w:tr w:rsidR="00542788" w14:paraId="3646893E" w14:textId="77777777" w:rsidTr="00FA5DC6">
        <w:trPr>
          <w:trHeight w:hRule="exact" w:val="80"/>
        </w:trPr>
        <w:tc>
          <w:tcPr>
            <w:tcW w:w="11094" w:type="dxa"/>
          </w:tcPr>
          <w:p w14:paraId="679E12DD" w14:textId="77777777" w:rsidR="00542788" w:rsidRPr="008A3EA0" w:rsidRDefault="00542788">
            <w:pPr>
              <w:pStyle w:val="Title"/>
              <w:rPr>
                <w:sz w:val="16"/>
                <w:szCs w:val="16"/>
              </w:rPr>
            </w:pPr>
          </w:p>
        </w:tc>
      </w:tr>
      <w:tr w:rsidR="00542788" w14:paraId="7D22567C" w14:textId="77777777" w:rsidTr="00B0644F">
        <w:trPr>
          <w:trHeight w:hRule="exact" w:val="6093"/>
        </w:trPr>
        <w:tc>
          <w:tcPr>
            <w:tcW w:w="11094" w:type="dxa"/>
          </w:tcPr>
          <w:p w14:paraId="7474E3BD" w14:textId="240105E9" w:rsidR="006325A6" w:rsidRPr="00B4521F" w:rsidRDefault="00E41548" w:rsidP="00B4521F">
            <w:pPr>
              <w:widowControl w:val="0"/>
              <w:spacing w:before="0" w:after="0" w:line="271" w:lineRule="auto"/>
              <w:jc w:val="both"/>
              <w:rPr>
                <w:rFonts w:ascii="Avenier" w:eastAsia="Times New Roman" w:hAnsi="Avenier" w:cs="Times New Roman" w:hint="eastAsia"/>
                <w:b/>
                <w:bCs/>
                <w:i/>
                <w:iCs/>
                <w:color w:val="C00000"/>
                <w:kern w:val="28"/>
                <w:sz w:val="22"/>
                <w:szCs w:val="22"/>
                <w14:cntxtAlts/>
              </w:rPr>
            </w:pPr>
            <w:r w:rsidRPr="00B4521F">
              <w:rPr>
                <w:rFonts w:ascii="Avenier" w:eastAsia="Times New Roman" w:hAnsi="Avenier" w:cs="Times New Roman"/>
                <w:b/>
                <w:bCs/>
                <w:i/>
                <w:iCs/>
                <w:color w:val="C00000"/>
                <w:kern w:val="28"/>
                <w:sz w:val="22"/>
                <w:szCs w:val="22"/>
                <w14:cntxtAlts/>
              </w:rPr>
              <w:t xml:space="preserve">Dear MCA </w:t>
            </w:r>
            <w:proofErr w:type="gramStart"/>
            <w:r w:rsidR="004B45BE" w:rsidRPr="00B4521F">
              <w:rPr>
                <w:rFonts w:ascii="Avenier" w:eastAsia="Times New Roman" w:hAnsi="Avenier" w:cs="Times New Roman"/>
                <w:b/>
                <w:bCs/>
                <w:i/>
                <w:iCs/>
                <w:color w:val="C00000"/>
                <w:kern w:val="28"/>
                <w:sz w:val="22"/>
                <w:szCs w:val="22"/>
                <w14:cntxtAlts/>
              </w:rPr>
              <w:t xml:space="preserve">Family, </w:t>
            </w:r>
            <w:r w:rsidR="00940FE1" w:rsidRPr="00B4521F">
              <w:rPr>
                <w:rFonts w:ascii="Avenier" w:eastAsia="Times New Roman" w:hAnsi="Avenier" w:cs="Times New Roman"/>
                <w:b/>
                <w:bCs/>
                <w:i/>
                <w:iCs/>
                <w:color w:val="C00000"/>
                <w:kern w:val="28"/>
                <w:sz w:val="22"/>
                <w:szCs w:val="22"/>
                <w14:cntxtAlts/>
              </w:rPr>
              <w:t xml:space="preserve">  </w:t>
            </w:r>
            <w:proofErr w:type="gramEnd"/>
            <w:r w:rsidR="006325A6" w:rsidRPr="00B4521F">
              <w:rPr>
                <w:rFonts w:ascii="Avenier lt 35 light" w:hAnsi="Avenier lt 35 light"/>
                <w:color w:val="008000"/>
                <w:sz w:val="20"/>
                <w:szCs w:val="20"/>
              </w:rPr>
              <w:t xml:space="preserve">May is a wonderful time to </w:t>
            </w:r>
            <w:r w:rsidR="006325A6" w:rsidRPr="00B4521F">
              <w:rPr>
                <w:rFonts w:ascii="Avenier lt 35 light" w:hAnsi="Avenier lt 35 light"/>
                <w:b/>
                <w:bCs/>
                <w:i/>
                <w:iCs/>
                <w:color w:val="008000"/>
                <w:sz w:val="20"/>
                <w:szCs w:val="20"/>
              </w:rPr>
              <w:t>appreciate all our amazing Moms</w:t>
            </w:r>
            <w:r w:rsidR="006325A6" w:rsidRPr="00B4521F">
              <w:rPr>
                <w:rFonts w:ascii="Avenier lt 35 light" w:hAnsi="Avenier lt 35 light"/>
                <w:b/>
                <w:bCs/>
                <w:color w:val="008000"/>
                <w:sz w:val="20"/>
                <w:szCs w:val="20"/>
              </w:rPr>
              <w:t xml:space="preserve"> </w:t>
            </w:r>
            <w:r w:rsidR="006325A6" w:rsidRPr="00B4521F">
              <w:rPr>
                <w:rFonts w:ascii="Avenier lt 35 light" w:hAnsi="Avenier lt 35 light"/>
                <w:color w:val="008000"/>
                <w:sz w:val="20"/>
                <w:szCs w:val="20"/>
              </w:rPr>
              <w:t xml:space="preserve">and to recognize you for all you do!  Our children are excitedly making you “special crafts” as their own way of showing you their love. In May, we also get to celebrate </w:t>
            </w:r>
            <w:r w:rsidR="006325A6" w:rsidRPr="00B4521F">
              <w:rPr>
                <w:rFonts w:ascii="Avenier lt 35 light" w:hAnsi="Avenier lt 35 light"/>
                <w:b/>
                <w:bCs/>
                <w:i/>
                <w:iCs/>
                <w:color w:val="008000"/>
                <w:sz w:val="20"/>
                <w:szCs w:val="20"/>
              </w:rPr>
              <w:t>Teacher Appreciation Week</w:t>
            </w:r>
            <w:r w:rsidR="006325A6" w:rsidRPr="00B4521F">
              <w:rPr>
                <w:rFonts w:ascii="Avenier lt 35 light" w:hAnsi="Avenier lt 35 light"/>
                <w:color w:val="008000"/>
                <w:sz w:val="20"/>
                <w:szCs w:val="20"/>
              </w:rPr>
              <w:t>!! Please take time to thank our wonderful MCA Staff, Teachers, and Assistants!  They work tirelessly to teach and care for your children throughout the year.</w:t>
            </w:r>
          </w:p>
          <w:p w14:paraId="4351BA94" w14:textId="77777777" w:rsidR="006325A6" w:rsidRPr="00B4521F" w:rsidRDefault="006325A6" w:rsidP="006325A6">
            <w:pPr>
              <w:widowControl w:val="0"/>
              <w:jc w:val="both"/>
              <w:rPr>
                <w:rFonts w:ascii="Avenier lt 35 light" w:hAnsi="Avenier lt 35 light" w:hint="eastAsia"/>
                <w:color w:val="008000"/>
                <w:sz w:val="10"/>
                <w:szCs w:val="10"/>
              </w:rPr>
            </w:pPr>
            <w:r w:rsidRPr="00B4521F">
              <w:rPr>
                <w:rFonts w:ascii="Avenier lt 35 light" w:hAnsi="Avenier lt 35 light"/>
                <w:color w:val="008000"/>
                <w:sz w:val="10"/>
                <w:szCs w:val="10"/>
              </w:rPr>
              <w:t> </w:t>
            </w:r>
          </w:p>
          <w:p w14:paraId="316F8F6A" w14:textId="75554447" w:rsidR="006325A6" w:rsidRPr="00B4521F" w:rsidRDefault="006325A6" w:rsidP="006325A6">
            <w:pPr>
              <w:widowControl w:val="0"/>
              <w:jc w:val="both"/>
              <w:rPr>
                <w:rFonts w:ascii="Avenier lt 35 light" w:hAnsi="Avenier lt 35 light" w:hint="eastAsia"/>
                <w:color w:val="008000"/>
                <w:sz w:val="20"/>
                <w:szCs w:val="20"/>
              </w:rPr>
            </w:pPr>
            <w:r w:rsidRPr="00B4521F">
              <w:rPr>
                <w:rFonts w:ascii="Avenier lt 35 light" w:hAnsi="Avenier lt 35 light"/>
                <w:color w:val="008000"/>
                <w:sz w:val="20"/>
                <w:szCs w:val="20"/>
              </w:rPr>
              <w:t>In May, we enjoy learning more about God’s beautiful creation. This month, we will take time to continue ou</w:t>
            </w:r>
            <w:r w:rsidRPr="00B4521F">
              <w:rPr>
                <w:rFonts w:ascii="Avenier lt 35 light" w:hAnsi="Avenier lt 35 light" w:hint="eastAsia"/>
                <w:color w:val="008000"/>
                <w:sz w:val="20"/>
                <w:szCs w:val="20"/>
              </w:rPr>
              <w:t>r</w:t>
            </w:r>
            <w:r w:rsidRPr="00B4521F">
              <w:rPr>
                <w:rFonts w:ascii="Avenier lt 35 light" w:hAnsi="Avenier lt 35 light"/>
                <w:color w:val="008000"/>
                <w:sz w:val="20"/>
                <w:szCs w:val="20"/>
              </w:rPr>
              <w:t xml:space="preserve"> focus on Following Jesus.  With this theme in mind, we wil</w:t>
            </w:r>
            <w:r w:rsidRPr="00B4521F">
              <w:rPr>
                <w:rFonts w:ascii="Avenier lt 35 light" w:hAnsi="Avenier lt 35 light" w:hint="eastAsia"/>
                <w:color w:val="008000"/>
                <w:sz w:val="20"/>
                <w:szCs w:val="20"/>
              </w:rPr>
              <w:t>l</w:t>
            </w:r>
            <w:r w:rsidRPr="00B4521F">
              <w:rPr>
                <w:rFonts w:ascii="Avenier lt 35 light" w:hAnsi="Avenier lt 35 light"/>
                <w:color w:val="008000"/>
                <w:sz w:val="20"/>
                <w:szCs w:val="20"/>
              </w:rPr>
              <w:t xml:space="preserve"> also highlig</w:t>
            </w:r>
            <w:r w:rsidRPr="00B4521F">
              <w:rPr>
                <w:rFonts w:ascii="Avenier lt 35 light" w:hAnsi="Avenier lt 35 light" w:hint="eastAsia"/>
                <w:color w:val="008000"/>
                <w:sz w:val="20"/>
                <w:szCs w:val="20"/>
              </w:rPr>
              <w:t>ht</w:t>
            </w:r>
            <w:r w:rsidRPr="00B4521F">
              <w:rPr>
                <w:rFonts w:ascii="Avenier lt 35 light" w:hAnsi="Avenier lt 35 light"/>
                <w:color w:val="008000"/>
                <w:sz w:val="20"/>
                <w:szCs w:val="20"/>
              </w:rPr>
              <w:t xml:space="preserve"> the importance of honoring and respecting all races and ethnicities.  We will highlight diversity from a biblical viewpoint of God’s love for all men equally and how we should love all people in return. </w:t>
            </w:r>
          </w:p>
          <w:p w14:paraId="1FDDB292" w14:textId="77777777" w:rsidR="006325A6" w:rsidRPr="00B4521F" w:rsidRDefault="006325A6" w:rsidP="006325A6">
            <w:pPr>
              <w:widowControl w:val="0"/>
              <w:jc w:val="both"/>
              <w:rPr>
                <w:rFonts w:ascii="Avenier lt 35 light" w:hAnsi="Avenier lt 35 light" w:hint="eastAsia"/>
                <w:color w:val="008000"/>
                <w:sz w:val="10"/>
                <w:szCs w:val="10"/>
              </w:rPr>
            </w:pPr>
          </w:p>
          <w:p w14:paraId="1B92B80E" w14:textId="77777777" w:rsidR="006325A6" w:rsidRPr="00B4521F" w:rsidRDefault="006325A6" w:rsidP="006325A6">
            <w:pPr>
              <w:widowControl w:val="0"/>
              <w:jc w:val="both"/>
              <w:rPr>
                <w:rFonts w:ascii="Avenier lt 35 light" w:hAnsi="Avenier lt 35 light" w:hint="eastAsia"/>
                <w:color w:val="008000"/>
                <w:sz w:val="10"/>
                <w:szCs w:val="10"/>
              </w:rPr>
            </w:pPr>
            <w:r w:rsidRPr="00B4521F">
              <w:rPr>
                <w:rFonts w:ascii="Avenier lt 35 light" w:hAnsi="Avenier lt 35 light"/>
                <w:color w:val="008000"/>
                <w:sz w:val="10"/>
                <w:szCs w:val="10"/>
              </w:rPr>
              <w:t> </w:t>
            </w:r>
          </w:p>
          <w:p w14:paraId="73B2DBAE" w14:textId="4B11A7AE" w:rsidR="00B4521F" w:rsidRPr="00B4521F" w:rsidRDefault="00B4521F" w:rsidP="006325A6">
            <w:pPr>
              <w:widowControl w:val="0"/>
              <w:jc w:val="both"/>
              <w:rPr>
                <w:rFonts w:ascii="Avenier lt 35 light" w:hAnsi="Avenier lt 35 light"/>
                <w:color w:val="008000"/>
                <w:sz w:val="20"/>
                <w:szCs w:val="20"/>
              </w:rPr>
            </w:pPr>
            <w:r w:rsidRPr="00B4521F">
              <w:rPr>
                <w:rFonts w:ascii="Avenier lt 35 light" w:hAnsi="Avenier lt 35 light"/>
                <w:color w:val="008000"/>
                <w:sz w:val="20"/>
                <w:szCs w:val="20"/>
              </w:rPr>
              <w:t>Please mark your calendars for our MCA Spring Concert on Friday, May 20th. We will be meeting in the M</w:t>
            </w:r>
            <w:r w:rsidRPr="00B4521F">
              <w:rPr>
                <w:rFonts w:ascii="Avenier lt 35 light" w:hAnsi="Avenier lt 35 light" w:hint="eastAsia"/>
                <w:color w:val="008000"/>
                <w:sz w:val="20"/>
                <w:szCs w:val="20"/>
              </w:rPr>
              <w:t>a</w:t>
            </w:r>
            <w:r w:rsidRPr="00B4521F">
              <w:rPr>
                <w:rFonts w:ascii="Avenier lt 35 light" w:hAnsi="Avenier lt 35 light"/>
                <w:color w:val="008000"/>
                <w:sz w:val="20"/>
                <w:szCs w:val="20"/>
              </w:rPr>
              <w:t>rlton Field House for this special end-of-the-year concert.  Your students are practicing hard and looking forward to sharing their songs and specials with you. Doors will open at 6:30pm.</w:t>
            </w:r>
          </w:p>
          <w:p w14:paraId="091BBDDA" w14:textId="77777777" w:rsidR="00B4521F" w:rsidRPr="00B4521F" w:rsidRDefault="00B4521F" w:rsidP="006325A6">
            <w:pPr>
              <w:widowControl w:val="0"/>
              <w:jc w:val="both"/>
              <w:rPr>
                <w:rFonts w:ascii="Avenier lt 35 light" w:hAnsi="Avenier lt 35 light"/>
                <w:color w:val="008000"/>
                <w:sz w:val="20"/>
                <w:szCs w:val="20"/>
              </w:rPr>
            </w:pPr>
          </w:p>
          <w:p w14:paraId="66ABA90E" w14:textId="2FA286D7" w:rsidR="006325A6" w:rsidRPr="00B4521F" w:rsidRDefault="006325A6" w:rsidP="006325A6">
            <w:pPr>
              <w:widowControl w:val="0"/>
              <w:jc w:val="both"/>
              <w:rPr>
                <w:rFonts w:ascii="Avenier lt 35 light" w:hAnsi="Avenier lt 35 light" w:hint="eastAsia"/>
                <w:color w:val="008000"/>
                <w:sz w:val="20"/>
                <w:szCs w:val="20"/>
              </w:rPr>
            </w:pPr>
            <w:r w:rsidRPr="00B4521F">
              <w:rPr>
                <w:rFonts w:ascii="Avenier lt 35 light" w:hAnsi="Avenier lt 35 light"/>
                <w:color w:val="008000"/>
                <w:sz w:val="20"/>
                <w:szCs w:val="20"/>
              </w:rPr>
              <w:t xml:space="preserve">Although COVID-19 has forced us to alter and modify many of our activities, we will have our annual </w:t>
            </w:r>
            <w:r w:rsidRPr="00B4521F">
              <w:rPr>
                <w:rFonts w:ascii="Avenier lt 35 light" w:hAnsi="Avenier lt 35 light"/>
                <w:b/>
                <w:bCs/>
                <w:i/>
                <w:iCs/>
                <w:color w:val="008000"/>
                <w:sz w:val="20"/>
                <w:szCs w:val="20"/>
                <w:u w:val="single"/>
              </w:rPr>
              <w:t>Field Day</w:t>
            </w:r>
            <w:r w:rsidRPr="00B4521F">
              <w:rPr>
                <w:rFonts w:ascii="Avenier lt 35 light" w:hAnsi="Avenier lt 35 light"/>
                <w:b/>
                <w:bCs/>
                <w:i/>
                <w:iCs/>
                <w:color w:val="008000"/>
                <w:sz w:val="20"/>
                <w:szCs w:val="20"/>
              </w:rPr>
              <w:t xml:space="preserve"> on </w:t>
            </w:r>
            <w:r w:rsidRPr="00B4521F">
              <w:rPr>
                <w:rFonts w:ascii="Avenier lt 35 light" w:hAnsi="Avenier lt 35 light"/>
                <w:b/>
                <w:bCs/>
                <w:i/>
                <w:iCs/>
                <w:color w:val="008000"/>
                <w:sz w:val="20"/>
                <w:szCs w:val="20"/>
                <w:u w:val="single"/>
              </w:rPr>
              <w:t>Friday, May 2</w:t>
            </w:r>
            <w:r w:rsidR="00B4521F" w:rsidRPr="00B4521F">
              <w:rPr>
                <w:rFonts w:ascii="Avenier lt 35 light" w:hAnsi="Avenier lt 35 light"/>
                <w:b/>
                <w:bCs/>
                <w:i/>
                <w:iCs/>
                <w:color w:val="008000"/>
                <w:sz w:val="20"/>
                <w:szCs w:val="20"/>
                <w:u w:val="single"/>
              </w:rPr>
              <w:t>7th</w:t>
            </w:r>
            <w:r w:rsidRPr="00B4521F">
              <w:rPr>
                <w:rFonts w:ascii="Avenier lt 35 light" w:hAnsi="Avenier lt 35 light"/>
                <w:b/>
                <w:bCs/>
                <w:i/>
                <w:iCs/>
                <w:color w:val="008000"/>
                <w:sz w:val="20"/>
                <w:szCs w:val="20"/>
                <w:u w:val="single"/>
              </w:rPr>
              <w:t>.</w:t>
            </w:r>
            <w:r w:rsidRPr="00B4521F">
              <w:rPr>
                <w:rFonts w:ascii="Avenier lt 35 light" w:hAnsi="Avenier lt 35 light"/>
                <w:b/>
                <w:bCs/>
                <w:i/>
                <w:iCs/>
                <w:color w:val="008000"/>
                <w:sz w:val="20"/>
                <w:szCs w:val="20"/>
              </w:rPr>
              <w:t xml:space="preserve">  Our</w:t>
            </w:r>
            <w:r w:rsidRPr="00B4521F">
              <w:rPr>
                <w:rFonts w:ascii="Avenier lt 35 light" w:hAnsi="Avenier lt 35 light"/>
                <w:color w:val="008000"/>
                <w:sz w:val="20"/>
                <w:szCs w:val="20"/>
              </w:rPr>
              <w:t xml:space="preserve"> children will enjoy this fun &amp; athletic event.  We are so excited about using our state-of-the-art Marlton Field House for this special event.  We will participate in relay races and games, etc.  </w:t>
            </w:r>
            <w:r w:rsidR="005C354C" w:rsidRPr="00B4521F">
              <w:rPr>
                <w:rFonts w:ascii="Avenier lt 35 light" w:hAnsi="Avenier lt 35 light"/>
                <w:color w:val="008000"/>
                <w:sz w:val="20"/>
                <w:szCs w:val="20"/>
              </w:rPr>
              <w:t>U</w:t>
            </w:r>
            <w:r w:rsidRPr="00B4521F">
              <w:rPr>
                <w:rFonts w:ascii="Avenier lt 35 light" w:hAnsi="Avenier lt 35 light"/>
                <w:color w:val="008000"/>
                <w:sz w:val="20"/>
                <w:szCs w:val="20"/>
              </w:rPr>
              <w:t>nfortunately, we will not be able to invite parents to come and join us due to COVID-19 restrictions.</w:t>
            </w:r>
          </w:p>
          <w:p w14:paraId="62817239" w14:textId="77777777" w:rsidR="006325A6" w:rsidRPr="00B4521F" w:rsidRDefault="006325A6" w:rsidP="006325A6">
            <w:pPr>
              <w:widowControl w:val="0"/>
              <w:jc w:val="both"/>
              <w:rPr>
                <w:rFonts w:ascii="Avenier lt 35 light" w:hAnsi="Avenier lt 35 light" w:hint="eastAsia"/>
                <w:color w:val="008000"/>
                <w:sz w:val="10"/>
                <w:szCs w:val="10"/>
              </w:rPr>
            </w:pPr>
            <w:r w:rsidRPr="00B4521F">
              <w:rPr>
                <w:rFonts w:ascii="Avenier lt 35 light" w:hAnsi="Avenier lt 35 light"/>
                <w:color w:val="008000"/>
                <w:sz w:val="10"/>
                <w:szCs w:val="10"/>
              </w:rPr>
              <w:t> </w:t>
            </w:r>
          </w:p>
          <w:p w14:paraId="7F15C555" w14:textId="3828AE74" w:rsidR="00703DF5" w:rsidRPr="00B4521F" w:rsidRDefault="006325A6" w:rsidP="00940FE1">
            <w:pPr>
              <w:widowControl w:val="0"/>
              <w:jc w:val="both"/>
              <w:rPr>
                <w:rFonts w:ascii="Avenier lt 35 light" w:hAnsi="Avenier lt 35 light" w:hint="eastAsia"/>
                <w:color w:val="008000"/>
                <w:sz w:val="24"/>
                <w:szCs w:val="24"/>
              </w:rPr>
            </w:pPr>
            <w:r w:rsidRPr="00B4521F">
              <w:rPr>
                <w:rFonts w:ascii="Avenier lt 35 light" w:hAnsi="Avenier lt 35 light"/>
                <w:b/>
                <w:bCs/>
                <w:i/>
                <w:iCs/>
                <w:color w:val="008000"/>
                <w:sz w:val="20"/>
                <w:szCs w:val="20"/>
              </w:rPr>
              <w:t>Join us at Marlton Assembly of God</w:t>
            </w:r>
            <w:r w:rsidRPr="00B4521F">
              <w:rPr>
                <w:rFonts w:ascii="Avenier lt 35 light" w:hAnsi="Avenier lt 35 light"/>
                <w:color w:val="008000"/>
                <w:sz w:val="20"/>
                <w:szCs w:val="20"/>
              </w:rPr>
              <w:t xml:space="preserve"> for our Services on Sundays at 9am and 1</w:t>
            </w:r>
            <w:r w:rsidR="00B4521F" w:rsidRPr="00B4521F">
              <w:rPr>
                <w:rFonts w:ascii="Avenier lt 35 light" w:hAnsi="Avenier lt 35 light"/>
                <w:color w:val="008000"/>
                <w:sz w:val="20"/>
                <w:szCs w:val="20"/>
              </w:rPr>
              <w:t>0:45</w:t>
            </w:r>
            <w:r w:rsidRPr="00B4521F">
              <w:rPr>
                <w:rFonts w:ascii="Avenier lt 35 light" w:hAnsi="Avenier lt 35 light"/>
                <w:color w:val="008000"/>
                <w:sz w:val="20"/>
                <w:szCs w:val="20"/>
              </w:rPr>
              <w:t>am for either in person or online services.  Childcare is provid</w:t>
            </w:r>
            <w:r w:rsidR="00B4521F" w:rsidRPr="00B4521F">
              <w:rPr>
                <w:rFonts w:ascii="Avenier lt 35 light" w:hAnsi="Avenier lt 35 light"/>
                <w:color w:val="008000"/>
                <w:sz w:val="20"/>
                <w:szCs w:val="20"/>
              </w:rPr>
              <w:t>ed</w:t>
            </w:r>
            <w:r w:rsidRPr="00B4521F">
              <w:rPr>
                <w:rFonts w:ascii="Avenier lt 35 light" w:hAnsi="Avenier lt 35 light"/>
                <w:color w:val="008000"/>
                <w:sz w:val="20"/>
                <w:szCs w:val="20"/>
              </w:rPr>
              <w:t xml:space="preserve">.  For more information, visit us at </w:t>
            </w:r>
            <w:r w:rsidRPr="00B4521F">
              <w:rPr>
                <w:rFonts w:ascii="Avenier lt 35 light" w:hAnsi="Avenier lt 35 light"/>
                <w:b/>
                <w:bCs/>
                <w:i/>
                <w:iCs/>
                <w:color w:val="008000"/>
                <w:sz w:val="24"/>
                <w:szCs w:val="24"/>
              </w:rPr>
              <w:t>marltonag.org</w:t>
            </w:r>
            <w:r w:rsidRPr="00B4521F">
              <w:rPr>
                <w:rFonts w:ascii="Avenier lt 35 light" w:hAnsi="Avenier lt 35 light"/>
                <w:color w:val="008000"/>
                <w:sz w:val="24"/>
                <w:szCs w:val="24"/>
              </w:rPr>
              <w:t>.</w:t>
            </w:r>
          </w:p>
          <w:p w14:paraId="598F2D2D" w14:textId="02298517" w:rsidR="00703DF5" w:rsidRDefault="00703DF5" w:rsidP="00940FE1">
            <w:pPr>
              <w:widowControl w:val="0"/>
              <w:jc w:val="both"/>
              <w:rPr>
                <w:rFonts w:ascii="Avenier" w:hAnsi="Avenier" w:hint="eastAsia"/>
                <w:b/>
                <w:bCs/>
                <w:sz w:val="8"/>
                <w:szCs w:val="8"/>
              </w:rPr>
            </w:pPr>
          </w:p>
          <w:p w14:paraId="0DE383DF" w14:textId="77777777" w:rsidR="006325A6" w:rsidRPr="006325A6" w:rsidRDefault="006325A6" w:rsidP="00940FE1">
            <w:pPr>
              <w:widowControl w:val="0"/>
              <w:jc w:val="both"/>
              <w:rPr>
                <w:rFonts w:ascii="Avenier" w:hAnsi="Avenier" w:hint="eastAsia"/>
                <w:b/>
                <w:bCs/>
                <w:sz w:val="8"/>
                <w:szCs w:val="8"/>
              </w:rPr>
            </w:pPr>
          </w:p>
          <w:p w14:paraId="64C4F11C" w14:textId="77777777" w:rsidR="00E41548" w:rsidRPr="00B4521F" w:rsidRDefault="00E41548" w:rsidP="00136741">
            <w:pPr>
              <w:widowControl w:val="0"/>
              <w:spacing w:before="0" w:after="0"/>
              <w:rPr>
                <w:rFonts w:ascii="Monotype Corsiva" w:eastAsia="Times New Roman" w:hAnsi="Monotype Corsiva" w:cs="Times New Roman"/>
                <w:b/>
                <w:bCs/>
                <w:i/>
                <w:iCs/>
                <w:color w:val="AA0000"/>
                <w:kern w:val="28"/>
                <w:sz w:val="16"/>
                <w:szCs w:val="16"/>
                <w14:cntxtAlts/>
              </w:rPr>
            </w:pPr>
            <w:r w:rsidRPr="00B4521F">
              <w:rPr>
                <w:rFonts w:ascii="Monotype Corsiva" w:eastAsia="Times New Roman" w:hAnsi="Monotype Corsiva" w:cs="Times New Roman"/>
                <w:b/>
                <w:bCs/>
                <w:i/>
                <w:iCs/>
                <w:color w:val="AA0000"/>
                <w:kern w:val="28"/>
                <w:sz w:val="28"/>
                <w:szCs w:val="28"/>
                <w14:cntxtAlts/>
              </w:rPr>
              <w:t>All God’s Best,</w:t>
            </w:r>
          </w:p>
          <w:p w14:paraId="3164D895" w14:textId="3836A913" w:rsidR="00B4521F" w:rsidRPr="00567C10" w:rsidRDefault="00E41548" w:rsidP="00B4521F">
            <w:pPr>
              <w:widowControl w:val="0"/>
              <w:spacing w:before="120" w:after="60" w:line="151" w:lineRule="auto"/>
              <w:rPr>
                <w:rFonts w:ascii="Rockwell" w:eastAsia="Times New Roman" w:hAnsi="Rockwell" w:cs="Times New Roman"/>
                <w:b/>
                <w:bCs/>
                <w:color w:val="AA0000"/>
                <w:kern w:val="28"/>
                <w:sz w:val="36"/>
                <w:szCs w:val="36"/>
                <w14:cntxtAlts/>
              </w:rPr>
            </w:pPr>
            <w:r w:rsidRPr="00B4521F">
              <w:rPr>
                <w:rFonts w:ascii="Monotype Corsiva" w:eastAsia="Times New Roman" w:hAnsi="Monotype Corsiva" w:cs="Times New Roman"/>
                <w:b/>
                <w:bCs/>
                <w:i/>
                <w:iCs/>
                <w:color w:val="AA0000"/>
                <w:kern w:val="28"/>
                <w:sz w:val="28"/>
                <w:szCs w:val="28"/>
                <w14:cntxtAlts/>
              </w:rPr>
              <w:t>Miriam R. Wegner</w:t>
            </w:r>
            <w:r w:rsidR="00B4521F">
              <w:rPr>
                <w:rFonts w:ascii="Rockwell" w:eastAsia="Times New Roman" w:hAnsi="Rockwell" w:cs="Times New Roman"/>
                <w:b/>
                <w:bCs/>
                <w:i/>
                <w:iCs/>
                <w:color w:val="AA0000"/>
                <w:kern w:val="28"/>
                <w:sz w:val="36"/>
                <w:szCs w:val="36"/>
                <w14:cntxtAlts/>
              </w:rPr>
              <w:t xml:space="preserve">                              </w:t>
            </w:r>
            <w:r w:rsidR="00B4521F">
              <w:rPr>
                <w:rFonts w:ascii="Rockwell" w:eastAsia="Times New Roman" w:hAnsi="Rockwell" w:cs="Times New Roman"/>
                <w:b/>
                <w:bCs/>
                <w:i/>
                <w:iCs/>
                <w:color w:val="AA0000"/>
                <w:kern w:val="28"/>
                <w:sz w:val="36"/>
                <w:szCs w:val="36"/>
                <w14:cntxtAlts/>
              </w:rPr>
              <w:t>MAY</w:t>
            </w:r>
            <w:r w:rsidR="00B4521F" w:rsidRPr="00AF289A">
              <w:rPr>
                <w:rFonts w:ascii="Rockwell" w:eastAsia="Times New Roman" w:hAnsi="Rockwell" w:cs="Times New Roman"/>
                <w:b/>
                <w:bCs/>
                <w:i/>
                <w:iCs/>
                <w:color w:val="AA0000"/>
                <w:kern w:val="28"/>
                <w:sz w:val="36"/>
                <w:szCs w:val="36"/>
                <w14:cntxtAlts/>
              </w:rPr>
              <w:t xml:space="preserve"> 202</w:t>
            </w:r>
            <w:r w:rsidR="00B4521F">
              <w:rPr>
                <w:rFonts w:ascii="Rockwell" w:eastAsia="Times New Roman" w:hAnsi="Rockwell" w:cs="Times New Roman"/>
                <w:b/>
                <w:bCs/>
                <w:i/>
                <w:iCs/>
                <w:color w:val="AA0000"/>
                <w:kern w:val="28"/>
                <w:sz w:val="36"/>
                <w:szCs w:val="36"/>
                <w14:cntxtAlts/>
              </w:rPr>
              <w:t>2</w:t>
            </w:r>
          </w:p>
          <w:p w14:paraId="7262B03C" w14:textId="04D59783" w:rsidR="00E41548" w:rsidRPr="006325A6" w:rsidRDefault="00E41548" w:rsidP="00FA5DC6">
            <w:pPr>
              <w:widowControl w:val="0"/>
              <w:spacing w:before="0" w:after="0"/>
              <w:rPr>
                <w:rFonts w:ascii="Monotype Corsiva" w:eastAsia="Times New Roman" w:hAnsi="Monotype Corsiva" w:cs="Times New Roman"/>
                <w:b/>
                <w:bCs/>
                <w:i/>
                <w:iCs/>
                <w:color w:val="AA0000"/>
                <w:kern w:val="28"/>
                <w:sz w:val="24"/>
                <w:szCs w:val="24"/>
                <w14:cntxtAlts/>
              </w:rPr>
            </w:pPr>
          </w:p>
          <w:p w14:paraId="1F083B8A" w14:textId="77777777" w:rsidR="008A3EA0" w:rsidRPr="008A3EA0" w:rsidRDefault="008A3EA0" w:rsidP="008A3EA0">
            <w:pPr>
              <w:widowControl w:val="0"/>
              <w:spacing w:before="0" w:after="180" w:line="213" w:lineRule="auto"/>
              <w:rPr>
                <w:rFonts w:ascii="Avenier LT 35" w:eastAsia="Times New Roman" w:hAnsi="Monotype Corsiva" w:cs="Times New Roman"/>
                <w:b/>
                <w:bCs/>
                <w:color w:val="000000"/>
                <w:kern w:val="28"/>
                <w14:cntxtAlts/>
              </w:rPr>
            </w:pPr>
            <w:r w:rsidRPr="008A3EA0">
              <w:rPr>
                <w:rFonts w:ascii="Avenier LT 35" w:eastAsia="Times New Roman" w:hAnsi="Monotype Corsiva" w:cs="Times New Roman"/>
                <w:b/>
                <w:bCs/>
                <w:color w:val="000000"/>
                <w:kern w:val="28"/>
                <w14:cntxtAlts/>
              </w:rPr>
              <w:t> </w:t>
            </w:r>
          </w:p>
          <w:p w14:paraId="19E0D5C8" w14:textId="77777777" w:rsidR="008A3EA0" w:rsidRPr="008A3EA0" w:rsidRDefault="008A3EA0" w:rsidP="008A3EA0">
            <w:pPr>
              <w:widowControl w:val="0"/>
              <w:spacing w:before="0" w:after="180" w:line="213" w:lineRule="auto"/>
              <w:rPr>
                <w:rFonts w:ascii="Avenier LT 35" w:eastAsia="Times New Roman" w:hAnsi="Monotype Corsiva" w:cs="Times New Roman"/>
                <w:b/>
                <w:bCs/>
                <w:color w:val="000000"/>
                <w:kern w:val="28"/>
                <w14:cntxtAlts/>
              </w:rPr>
            </w:pPr>
            <w:r w:rsidRPr="008A3EA0">
              <w:rPr>
                <w:rFonts w:ascii="Avenier LT 35" w:eastAsia="Times New Roman" w:hAnsi="Monotype Corsiva" w:cs="Times New Roman"/>
                <w:b/>
                <w:bCs/>
                <w:color w:val="000000"/>
                <w:kern w:val="28"/>
                <w14:cntxtAlts/>
              </w:rPr>
              <w:t> </w:t>
            </w:r>
          </w:p>
          <w:p w14:paraId="6176196B" w14:textId="77777777" w:rsidR="008A3EA0" w:rsidRPr="008A3EA0" w:rsidRDefault="008A3EA0" w:rsidP="008A3EA0">
            <w:pPr>
              <w:widowControl w:val="0"/>
              <w:spacing w:before="0" w:after="180" w:line="213" w:lineRule="auto"/>
              <w:rPr>
                <w:rFonts w:ascii="Avenier LT 35" w:eastAsia="Times New Roman" w:hAnsi="Monotype Corsiva" w:cs="Times New Roman"/>
                <w:b/>
                <w:bCs/>
                <w:color w:val="000000"/>
                <w:kern w:val="28"/>
                <w14:cntxtAlts/>
              </w:rPr>
            </w:pPr>
            <w:r w:rsidRPr="008A3EA0">
              <w:rPr>
                <w:rFonts w:ascii="Avenier LT 35" w:eastAsia="Times New Roman" w:hAnsi="Monotype Corsiva" w:cs="Times New Roman"/>
                <w:b/>
                <w:bCs/>
                <w:color w:val="000000"/>
                <w:kern w:val="28"/>
                <w14:cntxtAlts/>
              </w:rPr>
              <w:t> </w:t>
            </w:r>
          </w:p>
          <w:p w14:paraId="0ABA0DD1" w14:textId="77777777" w:rsidR="008A3EA0" w:rsidRPr="008A3EA0" w:rsidRDefault="008A3EA0" w:rsidP="008A3EA0">
            <w:pPr>
              <w:widowControl w:val="0"/>
              <w:spacing w:before="0" w:after="180" w:line="213" w:lineRule="auto"/>
              <w:rPr>
                <w:rFonts w:ascii="Avenier LT 35" w:eastAsia="Times New Roman" w:hAnsi="Monotype Corsiva" w:cs="Times New Roman"/>
                <w:b/>
                <w:bCs/>
                <w:color w:val="000000"/>
                <w:kern w:val="28"/>
                <w14:cntxtAlts/>
              </w:rPr>
            </w:pPr>
            <w:r w:rsidRPr="008A3EA0">
              <w:rPr>
                <w:rFonts w:ascii="Avenier LT 35" w:eastAsia="Times New Roman" w:hAnsi="Monotype Corsiva" w:cs="Times New Roman"/>
                <w:b/>
                <w:bCs/>
                <w:color w:val="000000"/>
                <w:kern w:val="28"/>
                <w14:cntxtAlts/>
              </w:rPr>
              <w:t> </w:t>
            </w:r>
          </w:p>
          <w:p w14:paraId="1EB0CCA4" w14:textId="77777777" w:rsidR="008A3EA0" w:rsidRPr="008A3EA0" w:rsidRDefault="008A3EA0" w:rsidP="008A3EA0">
            <w:pPr>
              <w:widowControl w:val="0"/>
              <w:spacing w:before="0" w:after="180" w:line="213" w:lineRule="auto"/>
              <w:rPr>
                <w:rFonts w:ascii="Avenier LT 35" w:eastAsia="Times New Roman" w:hAnsi="Monotype Corsiva" w:cs="Times New Roman"/>
                <w:b/>
                <w:bCs/>
                <w:color w:val="000000"/>
                <w:kern w:val="28"/>
                <w14:cntxtAlts/>
              </w:rPr>
            </w:pPr>
            <w:r w:rsidRPr="008A3EA0">
              <w:rPr>
                <w:rFonts w:ascii="Avenier LT 35" w:eastAsia="Times New Roman" w:hAnsi="Monotype Corsiva" w:cs="Times New Roman"/>
                <w:b/>
                <w:bCs/>
                <w:color w:val="000000"/>
                <w:kern w:val="28"/>
                <w14:cntxtAlts/>
              </w:rPr>
              <w:t> </w:t>
            </w:r>
          </w:p>
          <w:p w14:paraId="7FA76E84" w14:textId="77777777" w:rsidR="008A3EA0" w:rsidRPr="008A3EA0" w:rsidRDefault="008A3EA0" w:rsidP="008A3EA0">
            <w:pPr>
              <w:widowControl w:val="0"/>
              <w:spacing w:before="0" w:after="180" w:line="213" w:lineRule="auto"/>
              <w:rPr>
                <w:rFonts w:ascii="Avenier LT 35" w:eastAsia="Times New Roman" w:hAnsi="Monotype Corsiva" w:cs="Times New Roman"/>
                <w:b/>
                <w:bCs/>
                <w:color w:val="000000"/>
                <w:kern w:val="28"/>
                <w14:cntxtAlts/>
              </w:rPr>
            </w:pPr>
            <w:r w:rsidRPr="008A3EA0">
              <w:rPr>
                <w:rFonts w:ascii="Avenier LT 35" w:eastAsia="Times New Roman" w:hAnsi="Monotype Corsiva" w:cs="Times New Roman"/>
                <w:b/>
                <w:bCs/>
                <w:color w:val="000000"/>
                <w:kern w:val="28"/>
                <w14:cntxtAlts/>
              </w:rPr>
              <w:t> </w:t>
            </w:r>
          </w:p>
          <w:p w14:paraId="5547ADF8" w14:textId="77777777" w:rsidR="008A3EA0" w:rsidRPr="008A3EA0" w:rsidRDefault="008A3EA0" w:rsidP="008A3EA0">
            <w:pPr>
              <w:widowControl w:val="0"/>
              <w:spacing w:before="0" w:after="180" w:line="271" w:lineRule="auto"/>
              <w:jc w:val="center"/>
              <w:rPr>
                <w:rFonts w:ascii="Avenier LT 35" w:eastAsia="Times New Roman" w:hAnsi="Rockwell" w:cs="Times New Roman"/>
                <w:b/>
                <w:bCs/>
                <w:i/>
                <w:iCs/>
                <w:color w:val="000000"/>
                <w:kern w:val="28"/>
                <w14:cntxtAlts/>
              </w:rPr>
            </w:pPr>
            <w:r w:rsidRPr="008A3EA0">
              <w:rPr>
                <w:rFonts w:ascii="Avenier LT 35" w:eastAsia="Times New Roman" w:hAnsi="Rockwell" w:cs="Times New Roman"/>
                <w:b/>
                <w:bCs/>
                <w:i/>
                <w:iCs/>
                <w:color w:val="000000"/>
                <w:kern w:val="28"/>
                <w14:cntxtAlts/>
              </w:rPr>
              <w:t> </w:t>
            </w:r>
          </w:p>
          <w:p w14:paraId="39E9F237" w14:textId="77777777" w:rsidR="008A3EA0" w:rsidRPr="008A3EA0" w:rsidRDefault="008A3EA0" w:rsidP="008A3EA0">
            <w:pPr>
              <w:widowControl w:val="0"/>
              <w:spacing w:before="0" w:after="180" w:line="271" w:lineRule="auto"/>
              <w:jc w:val="center"/>
              <w:rPr>
                <w:rFonts w:ascii="Avenier LT 35" w:eastAsia="Times New Roman" w:hAnsi="Rockwell" w:cs="Times New Roman"/>
                <w:b/>
                <w:bCs/>
                <w:i/>
                <w:iCs/>
                <w:color w:val="000000"/>
                <w:kern w:val="28"/>
                <w14:cntxtAlts/>
              </w:rPr>
            </w:pPr>
            <w:r w:rsidRPr="008A3EA0">
              <w:rPr>
                <w:rFonts w:ascii="Avenier LT 35" w:eastAsia="Times New Roman" w:hAnsi="Rockwell" w:cs="Times New Roman"/>
                <w:b/>
                <w:bCs/>
                <w:i/>
                <w:iCs/>
                <w:color w:val="000000"/>
                <w:kern w:val="28"/>
                <w14:cntxtAlts/>
              </w:rPr>
              <w:t> </w:t>
            </w:r>
          </w:p>
          <w:p w14:paraId="5EFDE9C4" w14:textId="77777777" w:rsidR="008A3EA0" w:rsidRPr="008A3EA0" w:rsidRDefault="008A3EA0" w:rsidP="008A3EA0">
            <w:pPr>
              <w:widowControl w:val="0"/>
              <w:spacing w:before="0" w:after="60" w:line="151" w:lineRule="auto"/>
              <w:rPr>
                <w:rFonts w:ascii="Avenier LT 35" w:eastAsia="Times New Roman" w:hAnsi="Monotype Corsiva" w:cs="Times New Roman"/>
                <w:color w:val="AA0000"/>
                <w:kern w:val="28"/>
                <w14:cntxtAlts/>
              </w:rPr>
            </w:pPr>
            <w:r w:rsidRPr="008A3EA0">
              <w:rPr>
                <w:rFonts w:ascii="Avenier LT 35" w:eastAsia="Times New Roman" w:hAnsi="Monotype Corsiva" w:cs="Times New Roman"/>
                <w:color w:val="AA0000"/>
                <w:kern w:val="28"/>
                <w14:cntxtAlts/>
              </w:rPr>
              <w:t> </w:t>
            </w:r>
          </w:p>
          <w:p w14:paraId="4DFDF079" w14:textId="77777777" w:rsidR="008A3EA0" w:rsidRPr="008A3EA0" w:rsidRDefault="008A3EA0" w:rsidP="008A3EA0">
            <w:pPr>
              <w:widowControl w:val="0"/>
              <w:spacing w:before="0" w:after="60" w:line="151" w:lineRule="auto"/>
              <w:rPr>
                <w:rFonts w:ascii="Avenier LT 35" w:eastAsia="Times New Roman" w:hAnsi="Monotype Corsiva" w:cs="Times New Roman"/>
                <w:color w:val="AA0000"/>
                <w:kern w:val="28"/>
                <w14:cntxtAlts/>
              </w:rPr>
            </w:pPr>
            <w:r w:rsidRPr="008A3EA0">
              <w:rPr>
                <w:rFonts w:ascii="Avenier LT 35" w:eastAsia="Times New Roman" w:hAnsi="Monotype Corsiva" w:cs="Times New Roman"/>
                <w:color w:val="AA0000"/>
                <w:kern w:val="28"/>
                <w14:cntxtAlts/>
              </w:rPr>
              <w:t> </w:t>
            </w:r>
          </w:p>
          <w:p w14:paraId="21FF3DDB" w14:textId="77777777" w:rsidR="008A3EA0" w:rsidRPr="008A3EA0" w:rsidRDefault="008A3EA0" w:rsidP="008A3EA0">
            <w:pPr>
              <w:widowControl w:val="0"/>
              <w:spacing w:before="0" w:after="60" w:line="151" w:lineRule="auto"/>
              <w:rPr>
                <w:rFonts w:ascii="Avenier LT 35" w:eastAsia="Times New Roman" w:hAnsi="Monotype Corsiva" w:cs="Times New Roman"/>
                <w:color w:val="AA0000"/>
                <w:kern w:val="28"/>
                <w14:cntxtAlts/>
              </w:rPr>
            </w:pPr>
            <w:r w:rsidRPr="008A3EA0">
              <w:rPr>
                <w:rFonts w:ascii="Avenier LT 35" w:eastAsia="Times New Roman" w:hAnsi="Monotype Corsiva" w:cs="Times New Roman"/>
                <w:color w:val="AA0000"/>
                <w:kern w:val="28"/>
                <w14:cntxtAlts/>
              </w:rPr>
              <w:t> </w:t>
            </w:r>
          </w:p>
          <w:p w14:paraId="57F4C39D" w14:textId="77777777" w:rsidR="008A3EA0" w:rsidRPr="008A3EA0" w:rsidRDefault="008A3EA0" w:rsidP="008A3EA0">
            <w:pPr>
              <w:widowControl w:val="0"/>
              <w:spacing w:before="0" w:after="60" w:line="151" w:lineRule="auto"/>
              <w:rPr>
                <w:rFonts w:ascii="Avenier LT 35" w:eastAsia="Times New Roman" w:hAnsi="Monotype Corsiva" w:cs="Times New Roman"/>
                <w:color w:val="AA0000"/>
                <w:kern w:val="28"/>
                <w14:cntxtAlts/>
              </w:rPr>
            </w:pPr>
            <w:r w:rsidRPr="008A3EA0">
              <w:rPr>
                <w:rFonts w:ascii="Avenier LT 35" w:eastAsia="Times New Roman" w:hAnsi="Monotype Corsiva" w:cs="Times New Roman"/>
                <w:color w:val="AA0000"/>
                <w:kern w:val="28"/>
                <w14:cntxtAlts/>
              </w:rPr>
              <w:t> </w:t>
            </w:r>
          </w:p>
          <w:p w14:paraId="64013BB2" w14:textId="77777777" w:rsidR="008A3EA0" w:rsidRPr="008A3EA0" w:rsidRDefault="008A3EA0" w:rsidP="008A3EA0">
            <w:pPr>
              <w:widowControl w:val="0"/>
              <w:spacing w:before="0" w:after="60" w:line="151" w:lineRule="auto"/>
              <w:rPr>
                <w:rFonts w:ascii="Avenier LT 35" w:eastAsia="Times New Roman" w:hAnsi="Monotype Corsiva" w:cs="Times New Roman"/>
                <w:color w:val="AA0000"/>
                <w:kern w:val="28"/>
                <w14:cntxtAlts/>
              </w:rPr>
            </w:pPr>
            <w:r w:rsidRPr="008A3EA0">
              <w:rPr>
                <w:rFonts w:ascii="Avenier LT 35" w:eastAsia="Times New Roman" w:hAnsi="Monotype Corsiva" w:cs="Times New Roman"/>
                <w:color w:val="AA0000"/>
                <w:kern w:val="28"/>
                <w14:cntxtAlts/>
              </w:rPr>
              <w:t> </w:t>
            </w:r>
          </w:p>
          <w:p w14:paraId="1E5BF774" w14:textId="77777777" w:rsidR="008A3EA0" w:rsidRPr="008A3EA0" w:rsidRDefault="008A3EA0" w:rsidP="008A3EA0">
            <w:pPr>
              <w:widowControl w:val="0"/>
              <w:spacing w:before="0" w:after="60" w:line="151" w:lineRule="auto"/>
              <w:rPr>
                <w:rFonts w:ascii="Avenier LT 35" w:eastAsia="Times New Roman" w:hAnsi="Monotype Corsiva" w:cs="Times New Roman"/>
                <w:color w:val="AA0000"/>
                <w:kern w:val="28"/>
                <w14:cntxtAlts/>
              </w:rPr>
            </w:pPr>
            <w:r w:rsidRPr="008A3EA0">
              <w:rPr>
                <w:rFonts w:ascii="Avenier LT 35" w:eastAsia="Times New Roman" w:hAnsi="Monotype Corsiva" w:cs="Times New Roman"/>
                <w:color w:val="AA0000"/>
                <w:kern w:val="28"/>
                <w14:cntxtAlts/>
              </w:rPr>
              <w:t> </w:t>
            </w:r>
          </w:p>
          <w:p w14:paraId="4930E42C" w14:textId="77777777" w:rsidR="008A3EA0" w:rsidRPr="008A3EA0" w:rsidRDefault="008A3EA0" w:rsidP="008A3EA0">
            <w:pPr>
              <w:widowControl w:val="0"/>
              <w:spacing w:before="0" w:after="60" w:line="151" w:lineRule="auto"/>
              <w:rPr>
                <w:rFonts w:ascii="Avenier LT 35" w:eastAsia="Times New Roman" w:hAnsi="Monotype Corsiva" w:cs="Times New Roman"/>
                <w:color w:val="AA0000"/>
                <w:kern w:val="28"/>
                <w14:cntxtAlts/>
              </w:rPr>
            </w:pPr>
            <w:r w:rsidRPr="008A3EA0">
              <w:rPr>
                <w:rFonts w:ascii="Avenier LT 35" w:eastAsia="Times New Roman" w:hAnsi="Monotype Corsiva" w:cs="Times New Roman"/>
                <w:color w:val="AA0000"/>
                <w:kern w:val="28"/>
                <w14:cntxtAlts/>
              </w:rPr>
              <w:t> </w:t>
            </w:r>
          </w:p>
          <w:p w14:paraId="73AE4D50" w14:textId="77777777" w:rsidR="008A3EA0" w:rsidRPr="008A3EA0" w:rsidRDefault="008A3EA0" w:rsidP="008A3EA0">
            <w:pPr>
              <w:widowControl w:val="0"/>
              <w:spacing w:before="0" w:after="60" w:line="151" w:lineRule="auto"/>
              <w:rPr>
                <w:rFonts w:ascii="Avenier LT 35" w:eastAsia="Times New Roman" w:hAnsi="Monotype Corsiva" w:cs="Times New Roman"/>
                <w:color w:val="AA0000"/>
                <w:kern w:val="28"/>
                <w14:cntxtAlts/>
              </w:rPr>
            </w:pPr>
            <w:r w:rsidRPr="008A3EA0">
              <w:rPr>
                <w:rFonts w:ascii="Avenier LT 35" w:eastAsia="Times New Roman" w:hAnsi="Monotype Corsiva" w:cs="Times New Roman"/>
                <w:color w:val="AA0000"/>
                <w:kern w:val="28"/>
                <w14:cntxtAlts/>
              </w:rPr>
              <w:t> </w:t>
            </w:r>
          </w:p>
          <w:p w14:paraId="00D8F465" w14:textId="77777777" w:rsidR="008A3EA0" w:rsidRPr="008A3EA0" w:rsidRDefault="008A3EA0" w:rsidP="008A3EA0">
            <w:pPr>
              <w:widowControl w:val="0"/>
              <w:spacing w:before="0" w:after="60" w:line="151" w:lineRule="auto"/>
              <w:rPr>
                <w:rFonts w:ascii="Avenier LT 35" w:eastAsia="Times New Roman" w:hAnsi="Monotype Corsiva" w:cs="Times New Roman"/>
                <w:color w:val="AA0000"/>
                <w:kern w:val="28"/>
                <w14:cntxtAlts/>
              </w:rPr>
            </w:pPr>
            <w:r w:rsidRPr="008A3EA0">
              <w:rPr>
                <w:rFonts w:ascii="Avenier LT 35" w:eastAsia="Times New Roman" w:hAnsi="Monotype Corsiva" w:cs="Times New Roman"/>
                <w:color w:val="AA0000"/>
                <w:kern w:val="28"/>
                <w14:cntxtAlts/>
              </w:rPr>
              <w:t> </w:t>
            </w:r>
          </w:p>
          <w:p w14:paraId="1E2483C3" w14:textId="77777777" w:rsidR="008A3EA0" w:rsidRPr="008A3EA0" w:rsidRDefault="008A3EA0" w:rsidP="008A3EA0">
            <w:pPr>
              <w:widowControl w:val="0"/>
              <w:spacing w:before="0" w:after="60" w:line="151" w:lineRule="auto"/>
              <w:rPr>
                <w:rFonts w:ascii="Avenier LT 35" w:eastAsia="Times New Roman" w:hAnsi="Monotype Corsiva" w:cs="Times New Roman"/>
                <w:color w:val="AA0000"/>
                <w:kern w:val="28"/>
                <w14:cntxtAlts/>
              </w:rPr>
            </w:pPr>
            <w:r w:rsidRPr="008A3EA0">
              <w:rPr>
                <w:rFonts w:ascii="Avenier LT 35" w:eastAsia="Times New Roman" w:hAnsi="Monotype Corsiva" w:cs="Times New Roman"/>
                <w:color w:val="AA0000"/>
                <w:kern w:val="28"/>
                <w14:cntxtAlts/>
              </w:rPr>
              <w:t> </w:t>
            </w:r>
          </w:p>
          <w:p w14:paraId="79DF84BD" w14:textId="77777777" w:rsidR="008A3EA0" w:rsidRPr="008A3EA0" w:rsidRDefault="008A3EA0" w:rsidP="008A3EA0">
            <w:pPr>
              <w:widowControl w:val="0"/>
              <w:spacing w:before="0" w:after="60" w:line="151" w:lineRule="auto"/>
              <w:rPr>
                <w:rFonts w:ascii="Avenier LT 35" w:eastAsia="Times New Roman" w:hAnsi="Monotype Corsiva" w:cs="Times New Roman"/>
                <w:color w:val="AA0000"/>
                <w:kern w:val="28"/>
                <w14:cntxtAlts/>
              </w:rPr>
            </w:pPr>
            <w:r w:rsidRPr="008A3EA0">
              <w:rPr>
                <w:rFonts w:ascii="Avenier LT 35" w:eastAsia="Times New Roman" w:hAnsi="Monotype Corsiva" w:cs="Times New Roman"/>
                <w:color w:val="AA0000"/>
                <w:kern w:val="28"/>
                <w14:cntxtAlts/>
              </w:rPr>
              <w:t> </w:t>
            </w:r>
          </w:p>
          <w:p w14:paraId="0EF43525" w14:textId="77777777" w:rsidR="008A3EA0" w:rsidRPr="008A3EA0" w:rsidRDefault="008A3EA0" w:rsidP="008A3EA0">
            <w:pPr>
              <w:widowControl w:val="0"/>
              <w:spacing w:before="0" w:after="60" w:line="151" w:lineRule="auto"/>
              <w:rPr>
                <w:rFonts w:ascii="Avenier LT 35" w:eastAsia="Times New Roman" w:hAnsi="Monotype Corsiva" w:cs="Times New Roman"/>
                <w:color w:val="AA0000"/>
                <w:kern w:val="28"/>
                <w14:cntxtAlts/>
              </w:rPr>
            </w:pPr>
            <w:r w:rsidRPr="008A3EA0">
              <w:rPr>
                <w:rFonts w:ascii="Avenier LT 35" w:eastAsia="Times New Roman" w:hAnsi="Monotype Corsiva" w:cs="Times New Roman"/>
                <w:color w:val="AA0000"/>
                <w:kern w:val="28"/>
                <w14:cntxtAlts/>
              </w:rPr>
              <w:t> </w:t>
            </w:r>
          </w:p>
          <w:p w14:paraId="49A78CA8" w14:textId="77777777" w:rsidR="008A3EA0" w:rsidRPr="008A3EA0" w:rsidRDefault="008A3EA0" w:rsidP="008A3EA0">
            <w:pPr>
              <w:widowControl w:val="0"/>
              <w:spacing w:before="0" w:after="60" w:line="151" w:lineRule="auto"/>
              <w:rPr>
                <w:rFonts w:ascii="Avenier LT 35" w:eastAsia="Times New Roman" w:hAnsi="Monotype Corsiva" w:cs="Times New Roman"/>
                <w:color w:val="AA0000"/>
                <w:kern w:val="28"/>
                <w14:cntxtAlts/>
              </w:rPr>
            </w:pPr>
            <w:r w:rsidRPr="008A3EA0">
              <w:rPr>
                <w:rFonts w:ascii="Avenier LT 35" w:eastAsia="Times New Roman" w:hAnsi="Monotype Corsiva" w:cs="Times New Roman"/>
                <w:color w:val="AA0000"/>
                <w:kern w:val="28"/>
                <w14:cntxtAlts/>
              </w:rPr>
              <w:t> </w:t>
            </w:r>
          </w:p>
          <w:p w14:paraId="3BCBD60F" w14:textId="77777777" w:rsidR="008A3EA0" w:rsidRPr="008A3EA0" w:rsidRDefault="008A3EA0" w:rsidP="008A3EA0">
            <w:pPr>
              <w:widowControl w:val="0"/>
              <w:spacing w:before="0" w:after="60" w:line="151" w:lineRule="auto"/>
              <w:rPr>
                <w:rFonts w:ascii="Avenier LT 35" w:eastAsia="Times New Roman" w:hAnsi="Monotype Corsiva" w:cs="Times New Roman"/>
                <w:color w:val="AA0000"/>
                <w:kern w:val="28"/>
                <w14:cntxtAlts/>
              </w:rPr>
            </w:pPr>
            <w:r w:rsidRPr="008A3EA0">
              <w:rPr>
                <w:rFonts w:ascii="Avenier LT 35" w:eastAsia="Times New Roman" w:hAnsi="Monotype Corsiva" w:cs="Times New Roman"/>
                <w:color w:val="AA0000"/>
                <w:kern w:val="28"/>
                <w14:cntxtAlts/>
              </w:rPr>
              <w:t> </w:t>
            </w:r>
          </w:p>
          <w:p w14:paraId="15DFCCCD" w14:textId="77777777" w:rsidR="008A3EA0" w:rsidRPr="008A3EA0" w:rsidRDefault="008A3EA0" w:rsidP="008A3EA0">
            <w:pPr>
              <w:widowControl w:val="0"/>
              <w:spacing w:before="0" w:after="60" w:line="151" w:lineRule="auto"/>
              <w:rPr>
                <w:rFonts w:ascii="Avenier LT 35" w:eastAsia="Times New Roman" w:hAnsi="Monotype Corsiva" w:cs="Times New Roman"/>
                <w:color w:val="AA0000"/>
                <w:kern w:val="28"/>
                <w14:cntxtAlts/>
              </w:rPr>
            </w:pPr>
            <w:r w:rsidRPr="008A3EA0">
              <w:rPr>
                <w:rFonts w:ascii="Avenier LT 35" w:eastAsia="Times New Roman" w:hAnsi="Monotype Corsiva" w:cs="Times New Roman"/>
                <w:color w:val="AA0000"/>
                <w:kern w:val="28"/>
                <w14:cntxtAlts/>
              </w:rPr>
              <w:t> </w:t>
            </w:r>
          </w:p>
          <w:p w14:paraId="45C095A9" w14:textId="77777777" w:rsidR="008A3EA0" w:rsidRPr="008A3EA0" w:rsidRDefault="008A3EA0" w:rsidP="008A3EA0">
            <w:pPr>
              <w:widowControl w:val="0"/>
              <w:spacing w:before="0" w:after="60" w:line="151" w:lineRule="auto"/>
              <w:rPr>
                <w:rFonts w:ascii="Avenier LT 35" w:eastAsia="Times New Roman" w:hAnsi="Monotype Corsiva" w:cs="Times New Roman"/>
                <w:color w:val="AA0000"/>
                <w:kern w:val="28"/>
                <w14:cntxtAlts/>
              </w:rPr>
            </w:pPr>
            <w:r w:rsidRPr="008A3EA0">
              <w:rPr>
                <w:rFonts w:ascii="Avenier LT 35" w:eastAsia="Times New Roman" w:hAnsi="Monotype Corsiva" w:cs="Times New Roman"/>
                <w:color w:val="AA0000"/>
                <w:kern w:val="28"/>
                <w14:cntxtAlts/>
              </w:rPr>
              <w:t> </w:t>
            </w:r>
          </w:p>
          <w:p w14:paraId="083A4F49" w14:textId="77777777" w:rsidR="008A3EA0" w:rsidRPr="008A3EA0" w:rsidRDefault="008A3EA0" w:rsidP="008A3EA0">
            <w:pPr>
              <w:widowControl w:val="0"/>
              <w:spacing w:before="0" w:after="60" w:line="151" w:lineRule="auto"/>
              <w:rPr>
                <w:rFonts w:ascii="Avenier LT 35" w:eastAsia="Times New Roman" w:hAnsi="Monotype Corsiva" w:cs="Times New Roman"/>
                <w:color w:val="AA0000"/>
                <w:kern w:val="28"/>
                <w14:cntxtAlts/>
              </w:rPr>
            </w:pPr>
            <w:r w:rsidRPr="008A3EA0">
              <w:rPr>
                <w:rFonts w:ascii="Avenier LT 35" w:eastAsia="Times New Roman" w:hAnsi="Monotype Corsiva" w:cs="Times New Roman"/>
                <w:color w:val="AA0000"/>
                <w:kern w:val="28"/>
                <w14:cntxtAlts/>
              </w:rPr>
              <w:t> </w:t>
            </w:r>
          </w:p>
          <w:p w14:paraId="400063A9" w14:textId="77777777" w:rsidR="008A3EA0" w:rsidRPr="008A3EA0" w:rsidRDefault="008A3EA0" w:rsidP="008A3EA0">
            <w:pPr>
              <w:widowControl w:val="0"/>
              <w:spacing w:before="0" w:after="60" w:line="151" w:lineRule="auto"/>
              <w:rPr>
                <w:rFonts w:ascii="Avenier LT 35" w:eastAsia="Times New Roman" w:hAnsi="Monotype Corsiva" w:cs="Times New Roman"/>
                <w:color w:val="AA0000"/>
                <w:kern w:val="28"/>
                <w14:cntxtAlts/>
              </w:rPr>
            </w:pPr>
            <w:r w:rsidRPr="008A3EA0">
              <w:rPr>
                <w:rFonts w:ascii="Avenier LT 35" w:eastAsia="Times New Roman" w:hAnsi="Monotype Corsiva" w:cs="Times New Roman"/>
                <w:color w:val="AA0000"/>
                <w:kern w:val="28"/>
                <w14:cntxtAlts/>
              </w:rPr>
              <w:t> </w:t>
            </w:r>
          </w:p>
          <w:p w14:paraId="69FC1073" w14:textId="77777777" w:rsidR="008A3EA0" w:rsidRPr="008A3EA0" w:rsidRDefault="008A3EA0" w:rsidP="008A3EA0">
            <w:pPr>
              <w:widowControl w:val="0"/>
              <w:spacing w:before="0" w:after="60" w:line="151" w:lineRule="auto"/>
              <w:rPr>
                <w:rFonts w:ascii="Avenier LT 35" w:eastAsia="Times New Roman" w:hAnsi="Monotype Corsiva" w:cs="Times New Roman"/>
                <w:color w:val="AA0000"/>
                <w:kern w:val="28"/>
                <w14:cntxtAlts/>
              </w:rPr>
            </w:pPr>
            <w:r w:rsidRPr="008A3EA0">
              <w:rPr>
                <w:rFonts w:ascii="Avenier LT 35" w:eastAsia="Times New Roman" w:hAnsi="Monotype Corsiva" w:cs="Times New Roman"/>
                <w:color w:val="AA0000"/>
                <w:kern w:val="28"/>
                <w14:cntxtAlts/>
              </w:rPr>
              <w:t> </w:t>
            </w:r>
          </w:p>
          <w:p w14:paraId="0610059D" w14:textId="77777777" w:rsidR="008A3EA0" w:rsidRPr="008A3EA0" w:rsidRDefault="008A3EA0" w:rsidP="008A3EA0">
            <w:pPr>
              <w:widowControl w:val="0"/>
              <w:spacing w:before="0" w:after="60" w:line="151" w:lineRule="auto"/>
              <w:rPr>
                <w:rFonts w:ascii="Avenier LT 35" w:eastAsia="Times New Roman" w:hAnsi="Monotype Corsiva" w:cs="Times New Roman"/>
                <w:color w:val="AA0000"/>
                <w:kern w:val="28"/>
                <w14:cntxtAlts/>
              </w:rPr>
            </w:pPr>
            <w:r w:rsidRPr="008A3EA0">
              <w:rPr>
                <w:rFonts w:ascii="Avenier LT 35" w:eastAsia="Times New Roman" w:hAnsi="Monotype Corsiva" w:cs="Times New Roman"/>
                <w:color w:val="AA0000"/>
                <w:kern w:val="28"/>
                <w14:cntxtAlts/>
              </w:rPr>
              <w:t> </w:t>
            </w:r>
          </w:p>
          <w:p w14:paraId="2FB418D9" w14:textId="77777777" w:rsidR="008A3EA0" w:rsidRPr="008A3EA0" w:rsidRDefault="008A3EA0" w:rsidP="008A3EA0">
            <w:pPr>
              <w:widowControl w:val="0"/>
              <w:spacing w:before="0" w:after="60" w:line="151" w:lineRule="auto"/>
              <w:rPr>
                <w:rFonts w:ascii="Avenier LT 35" w:eastAsia="Times New Roman" w:hAnsi="Monotype Corsiva" w:cs="Times New Roman"/>
                <w:i/>
                <w:iCs/>
                <w:color w:val="AA0000"/>
                <w:kern w:val="28"/>
                <w14:cntxtAlts/>
              </w:rPr>
            </w:pPr>
            <w:r w:rsidRPr="008A3EA0">
              <w:rPr>
                <w:rFonts w:ascii="Avenier LT 35" w:eastAsia="Times New Roman" w:hAnsi="Monotype Corsiva" w:cs="Times New Roman"/>
                <w:color w:val="AA0000"/>
                <w:kern w:val="28"/>
                <w14:cntxtAlts/>
              </w:rPr>
              <w:t>All God</w:t>
            </w:r>
            <w:r w:rsidRPr="008A3EA0">
              <w:rPr>
                <w:rFonts w:ascii="Avenier LT 35" w:eastAsia="Times New Roman" w:hAnsi="Monotype Corsiva" w:cs="Times New Roman"/>
                <w:color w:val="AA0000"/>
                <w:kern w:val="28"/>
                <w14:cntxtAlts/>
              </w:rPr>
              <w:t>’</w:t>
            </w:r>
            <w:r w:rsidRPr="008A3EA0">
              <w:rPr>
                <w:rFonts w:ascii="Avenier LT 35" w:eastAsia="Times New Roman" w:hAnsi="Monotype Corsiva" w:cs="Times New Roman"/>
                <w:color w:val="AA0000"/>
                <w:kern w:val="28"/>
                <w14:cntxtAlts/>
              </w:rPr>
              <w:t>s Best,</w:t>
            </w:r>
          </w:p>
          <w:p w14:paraId="2B2A1B3E" w14:textId="77777777" w:rsidR="008A3EA0" w:rsidRPr="008A3EA0" w:rsidRDefault="008A3EA0" w:rsidP="008A3EA0">
            <w:pPr>
              <w:widowControl w:val="0"/>
              <w:spacing w:before="0" w:after="60" w:line="151" w:lineRule="auto"/>
              <w:rPr>
                <w:rFonts w:ascii="Avenier LT 35" w:eastAsia="Times New Roman" w:hAnsi="Monotype Corsiva" w:cs="Times New Roman"/>
                <w:color w:val="AA0000"/>
                <w:kern w:val="28"/>
                <w14:cntxtAlts/>
              </w:rPr>
            </w:pPr>
            <w:r w:rsidRPr="008A3EA0">
              <w:rPr>
                <w:rFonts w:ascii="Avenier LT 35" w:eastAsia="Times New Roman" w:hAnsi="Monotype Corsiva" w:cs="Times New Roman"/>
                <w:i/>
                <w:iCs/>
                <w:color w:val="AA0000"/>
                <w:kern w:val="28"/>
                <w14:cntxtAlts/>
              </w:rPr>
              <w:t>Miriam R. Wegner, Principal</w:t>
            </w:r>
          </w:p>
          <w:p w14:paraId="0963EE45" w14:textId="77777777" w:rsidR="008A3EA0" w:rsidRPr="008A3EA0" w:rsidRDefault="008A3EA0" w:rsidP="008A3EA0">
            <w:pPr>
              <w:widowControl w:val="0"/>
              <w:spacing w:before="0" w:after="120" w:line="213" w:lineRule="auto"/>
              <w:rPr>
                <w:rFonts w:ascii="Avenier LT 35" w:eastAsia="Times New Roman" w:hAnsi="Avenier" w:cs="Times New Roman"/>
                <w:b/>
                <w:bCs/>
                <w:color w:val="0066CC"/>
                <w:kern w:val="28"/>
                <w14:cntxtAlts/>
              </w:rPr>
            </w:pPr>
            <w:r w:rsidRPr="008A3EA0">
              <w:rPr>
                <w:rFonts w:ascii="Avenier LT 35" w:eastAsia="Times New Roman" w:hAnsi="Avenier" w:cs="Times New Roman"/>
                <w:b/>
                <w:bCs/>
                <w:color w:val="0066CC"/>
                <w:kern w:val="28"/>
                <w14:cntxtAlts/>
              </w:rPr>
              <w:t> </w:t>
            </w:r>
          </w:p>
          <w:p w14:paraId="59B89140" w14:textId="77777777" w:rsidR="008A3EA0" w:rsidRPr="008A3EA0" w:rsidRDefault="008A3EA0" w:rsidP="008A3EA0">
            <w:pPr>
              <w:widowControl w:val="0"/>
              <w:spacing w:before="0" w:after="120" w:line="213" w:lineRule="auto"/>
              <w:rPr>
                <w:rFonts w:ascii="Avenier LT 35" w:eastAsia="Times New Roman" w:hAnsi="Avenier" w:cs="Times New Roman"/>
                <w:b/>
                <w:bCs/>
                <w:color w:val="0066CC"/>
                <w:kern w:val="28"/>
                <w14:cntxtAlts/>
              </w:rPr>
            </w:pPr>
            <w:r w:rsidRPr="008A3EA0">
              <w:rPr>
                <w:rFonts w:ascii="Avenier LT 35" w:eastAsia="Times New Roman" w:hAnsi="Avenier" w:cs="Times New Roman"/>
                <w:b/>
                <w:bCs/>
                <w:color w:val="0066CC"/>
                <w:kern w:val="28"/>
                <w14:cntxtAlts/>
              </w:rPr>
              <w:t> </w:t>
            </w:r>
          </w:p>
          <w:p w14:paraId="18A92955" w14:textId="77777777" w:rsidR="008A3EA0" w:rsidRPr="008A3EA0" w:rsidRDefault="008A3EA0" w:rsidP="008A3EA0">
            <w:pPr>
              <w:widowControl w:val="0"/>
              <w:spacing w:before="0" w:after="120" w:line="213" w:lineRule="auto"/>
              <w:rPr>
                <w:rFonts w:ascii="Avenier LT 35" w:eastAsia="Times New Roman" w:hAnsi="Avenier" w:cs="Times New Roman"/>
                <w:b/>
                <w:bCs/>
                <w:color w:val="0066CC"/>
                <w:kern w:val="28"/>
                <w14:cntxtAlts/>
              </w:rPr>
            </w:pPr>
            <w:r w:rsidRPr="008A3EA0">
              <w:rPr>
                <w:rFonts w:ascii="Avenier LT 35" w:eastAsia="Times New Roman" w:hAnsi="Avenier" w:cs="Times New Roman"/>
                <w:b/>
                <w:bCs/>
                <w:color w:val="0066CC"/>
                <w:kern w:val="28"/>
                <w14:cntxtAlts/>
              </w:rPr>
              <w:t> </w:t>
            </w:r>
          </w:p>
          <w:p w14:paraId="2CA356A1" w14:textId="77777777" w:rsidR="008A3EA0" w:rsidRPr="008A3EA0" w:rsidRDefault="008A3EA0" w:rsidP="008A3EA0">
            <w:pPr>
              <w:widowControl w:val="0"/>
              <w:spacing w:before="0" w:after="120" w:line="213" w:lineRule="auto"/>
              <w:rPr>
                <w:rFonts w:ascii="Avenier LT 35" w:eastAsia="Times New Roman" w:hAnsi="Avenier" w:cs="Times New Roman"/>
                <w:b/>
                <w:bCs/>
                <w:color w:val="0066CC"/>
                <w:kern w:val="28"/>
                <w14:cntxtAlts/>
              </w:rPr>
            </w:pPr>
            <w:r w:rsidRPr="008A3EA0">
              <w:rPr>
                <w:rFonts w:ascii="Avenier LT 35" w:eastAsia="Times New Roman" w:hAnsi="Avenier" w:cs="Times New Roman"/>
                <w:b/>
                <w:bCs/>
                <w:color w:val="0066CC"/>
                <w:kern w:val="28"/>
                <w14:cntxtAlts/>
              </w:rPr>
              <w:t> </w:t>
            </w:r>
          </w:p>
          <w:p w14:paraId="113F3389" w14:textId="77777777" w:rsidR="008A3EA0" w:rsidRPr="008A3EA0" w:rsidRDefault="008A3EA0" w:rsidP="008A3EA0">
            <w:pPr>
              <w:widowControl w:val="0"/>
              <w:spacing w:before="0" w:after="120" w:line="213" w:lineRule="auto"/>
              <w:rPr>
                <w:rFonts w:ascii="Avenier LT 35" w:eastAsia="Times New Roman" w:hAnsi="Avenier" w:cs="Times New Roman"/>
                <w:b/>
                <w:bCs/>
                <w:color w:val="0066CC"/>
                <w:kern w:val="28"/>
                <w14:cntxtAlts/>
              </w:rPr>
            </w:pPr>
            <w:r w:rsidRPr="008A3EA0">
              <w:rPr>
                <w:rFonts w:ascii="Avenier LT 35" w:eastAsia="Times New Roman" w:hAnsi="Avenier" w:cs="Times New Roman"/>
                <w:b/>
                <w:bCs/>
                <w:color w:val="0066CC"/>
                <w:kern w:val="28"/>
                <w14:cntxtAlts/>
              </w:rPr>
              <w:t> </w:t>
            </w:r>
          </w:p>
          <w:p w14:paraId="40A8C877" w14:textId="77777777" w:rsidR="008A3EA0" w:rsidRPr="008A3EA0" w:rsidRDefault="008A3EA0" w:rsidP="008A3EA0">
            <w:pPr>
              <w:widowControl w:val="0"/>
              <w:spacing w:before="0" w:after="120" w:line="213" w:lineRule="auto"/>
              <w:rPr>
                <w:rFonts w:ascii="Avenier LT 35" w:eastAsia="Times New Roman" w:hAnsi="Avenier" w:cs="Times New Roman"/>
                <w:b/>
                <w:bCs/>
                <w:color w:val="0066CC"/>
                <w:kern w:val="28"/>
                <w14:cntxtAlts/>
              </w:rPr>
            </w:pPr>
            <w:r w:rsidRPr="008A3EA0">
              <w:rPr>
                <w:rFonts w:ascii="Avenier LT 35" w:eastAsia="Times New Roman" w:hAnsi="Avenier" w:cs="Times New Roman"/>
                <w:b/>
                <w:bCs/>
                <w:color w:val="0066CC"/>
                <w:kern w:val="28"/>
                <w14:cntxtAlts/>
              </w:rPr>
              <w:t> </w:t>
            </w:r>
          </w:p>
          <w:p w14:paraId="261F51D4" w14:textId="77777777" w:rsidR="008A3EA0" w:rsidRPr="008A3EA0" w:rsidRDefault="008A3EA0" w:rsidP="008A3EA0">
            <w:pPr>
              <w:widowControl w:val="0"/>
              <w:spacing w:before="0" w:after="120" w:line="213" w:lineRule="auto"/>
              <w:rPr>
                <w:rFonts w:ascii="Avenier LT 35" w:eastAsia="Times New Roman" w:hAnsi="Avenier" w:cs="Times New Roman"/>
                <w:b/>
                <w:bCs/>
                <w:color w:val="0066CC"/>
                <w:kern w:val="28"/>
                <w14:cntxtAlts/>
              </w:rPr>
            </w:pPr>
            <w:r w:rsidRPr="008A3EA0">
              <w:rPr>
                <w:rFonts w:ascii="Avenier LT 35" w:eastAsia="Times New Roman" w:hAnsi="Avenier" w:cs="Times New Roman"/>
                <w:b/>
                <w:bCs/>
                <w:color w:val="0066CC"/>
                <w:kern w:val="28"/>
                <w14:cntxtAlts/>
              </w:rPr>
              <w:t> </w:t>
            </w:r>
          </w:p>
          <w:p w14:paraId="1A92E844" w14:textId="77777777" w:rsidR="008A3EA0" w:rsidRPr="008A3EA0" w:rsidRDefault="008A3EA0" w:rsidP="008A3EA0">
            <w:pPr>
              <w:widowControl w:val="0"/>
              <w:spacing w:before="0" w:after="120" w:line="213" w:lineRule="auto"/>
              <w:rPr>
                <w:rFonts w:ascii="Avenier LT 35" w:eastAsia="Times New Roman" w:hAnsi="Avenier" w:cs="Times New Roman"/>
                <w:b/>
                <w:bCs/>
                <w:color w:val="0066CC"/>
                <w:kern w:val="28"/>
                <w14:cntxtAlts/>
              </w:rPr>
            </w:pPr>
            <w:r w:rsidRPr="008A3EA0">
              <w:rPr>
                <w:rFonts w:ascii="Avenier LT 35" w:eastAsia="Times New Roman" w:hAnsi="Avenier" w:cs="Times New Roman"/>
                <w:b/>
                <w:bCs/>
                <w:color w:val="0066CC"/>
                <w:kern w:val="28"/>
                <w14:cntxtAlts/>
              </w:rPr>
              <w:t> </w:t>
            </w:r>
          </w:p>
          <w:p w14:paraId="10E53FAA" w14:textId="77777777" w:rsidR="008A3EA0" w:rsidRPr="008A3EA0" w:rsidRDefault="008A3EA0" w:rsidP="008A3EA0">
            <w:pPr>
              <w:widowControl w:val="0"/>
              <w:spacing w:before="0" w:after="120" w:line="213" w:lineRule="auto"/>
              <w:rPr>
                <w:rFonts w:ascii="Avenier LT 35" w:eastAsia="Times New Roman" w:hAnsi="Avenier" w:cs="Times New Roman"/>
                <w:b/>
                <w:bCs/>
                <w:color w:val="0066CC"/>
                <w:kern w:val="28"/>
                <w14:cntxtAlts/>
              </w:rPr>
            </w:pPr>
            <w:r w:rsidRPr="008A3EA0">
              <w:rPr>
                <w:rFonts w:ascii="Avenier LT 35" w:eastAsia="Times New Roman" w:hAnsi="Avenier" w:cs="Times New Roman"/>
                <w:b/>
                <w:bCs/>
                <w:color w:val="0066CC"/>
                <w:kern w:val="28"/>
                <w14:cntxtAlts/>
              </w:rPr>
              <w:t> </w:t>
            </w:r>
          </w:p>
          <w:p w14:paraId="45C810C2" w14:textId="77777777" w:rsidR="008A3EA0" w:rsidRPr="008A3EA0" w:rsidRDefault="008A3EA0" w:rsidP="008A3EA0">
            <w:pPr>
              <w:widowControl w:val="0"/>
              <w:spacing w:before="0" w:after="120" w:line="213" w:lineRule="auto"/>
              <w:rPr>
                <w:rFonts w:ascii="Avenier LT 35" w:eastAsia="Times New Roman" w:hAnsi="Avenier" w:cs="Times New Roman"/>
                <w:b/>
                <w:bCs/>
                <w:color w:val="0066CC"/>
                <w:kern w:val="28"/>
                <w14:cntxtAlts/>
              </w:rPr>
            </w:pPr>
            <w:r w:rsidRPr="008A3EA0">
              <w:rPr>
                <w:rFonts w:ascii="Avenier LT 35" w:eastAsia="Times New Roman" w:hAnsi="Avenier" w:cs="Times New Roman"/>
                <w:b/>
                <w:bCs/>
                <w:color w:val="0066CC"/>
                <w:kern w:val="28"/>
                <w14:cntxtAlts/>
              </w:rPr>
              <w:t> </w:t>
            </w:r>
          </w:p>
          <w:p w14:paraId="2737BE91" w14:textId="77777777" w:rsidR="008A3EA0" w:rsidRPr="008A3EA0" w:rsidRDefault="008A3EA0" w:rsidP="008A3EA0">
            <w:pPr>
              <w:widowControl w:val="0"/>
              <w:spacing w:before="0" w:after="120" w:line="213" w:lineRule="auto"/>
              <w:rPr>
                <w:rFonts w:ascii="Avenier LT 35" w:eastAsia="Times New Roman" w:hAnsi="Avenier" w:cs="Times New Roman"/>
                <w:b/>
                <w:bCs/>
                <w:color w:val="0066CC"/>
                <w:kern w:val="28"/>
                <w14:cntxtAlts/>
              </w:rPr>
            </w:pPr>
            <w:r w:rsidRPr="008A3EA0">
              <w:rPr>
                <w:rFonts w:ascii="Avenier LT 35" w:eastAsia="Times New Roman" w:hAnsi="Avenier" w:cs="Times New Roman"/>
                <w:b/>
                <w:bCs/>
                <w:color w:val="0066CC"/>
                <w:kern w:val="28"/>
                <w14:cntxtAlts/>
              </w:rPr>
              <w:t> </w:t>
            </w:r>
          </w:p>
          <w:p w14:paraId="20967D38" w14:textId="77777777" w:rsidR="008A3EA0" w:rsidRPr="008A3EA0" w:rsidRDefault="008A3EA0" w:rsidP="008A3EA0">
            <w:pPr>
              <w:widowControl w:val="0"/>
              <w:spacing w:before="0" w:after="120" w:line="213" w:lineRule="auto"/>
              <w:rPr>
                <w:rFonts w:ascii="Avenier LT 35" w:eastAsia="Times New Roman" w:hAnsi="Avenier" w:cs="Times New Roman"/>
                <w:b/>
                <w:bCs/>
                <w:color w:val="0066CC"/>
                <w:kern w:val="28"/>
                <w14:cntxtAlts/>
              </w:rPr>
            </w:pPr>
            <w:r w:rsidRPr="008A3EA0">
              <w:rPr>
                <w:rFonts w:ascii="Avenier LT 35" w:eastAsia="Times New Roman" w:hAnsi="Avenier" w:cs="Times New Roman"/>
                <w:b/>
                <w:bCs/>
                <w:color w:val="0066CC"/>
                <w:kern w:val="28"/>
                <w14:cntxtAlts/>
              </w:rPr>
              <w:t> </w:t>
            </w:r>
          </w:p>
          <w:p w14:paraId="484E9E31" w14:textId="77777777" w:rsidR="008A3EA0" w:rsidRPr="008A3EA0" w:rsidRDefault="008A3EA0" w:rsidP="008A3EA0">
            <w:pPr>
              <w:widowControl w:val="0"/>
              <w:spacing w:before="0" w:after="120" w:line="213" w:lineRule="auto"/>
              <w:rPr>
                <w:rFonts w:ascii="Avenier LT 35" w:eastAsia="Times New Roman" w:hAnsi="Avenier" w:cs="Times New Roman"/>
                <w:b/>
                <w:bCs/>
                <w:color w:val="0066CC"/>
                <w:kern w:val="28"/>
                <w14:cntxtAlts/>
              </w:rPr>
            </w:pPr>
            <w:r w:rsidRPr="008A3EA0">
              <w:rPr>
                <w:rFonts w:ascii="Avenier LT 35" w:eastAsia="Times New Roman" w:hAnsi="Avenier" w:cs="Times New Roman"/>
                <w:b/>
                <w:bCs/>
                <w:color w:val="0066CC"/>
                <w:kern w:val="28"/>
                <w14:cntxtAlts/>
              </w:rPr>
              <w:t> </w:t>
            </w:r>
          </w:p>
          <w:p w14:paraId="0B179745" w14:textId="77777777" w:rsidR="008A3EA0" w:rsidRPr="008A3EA0" w:rsidRDefault="008A3EA0" w:rsidP="008A3EA0">
            <w:pPr>
              <w:widowControl w:val="0"/>
              <w:spacing w:before="0" w:after="120" w:line="213" w:lineRule="auto"/>
              <w:rPr>
                <w:rFonts w:ascii="Avenier LT 35" w:eastAsia="Times New Roman" w:hAnsi="Avenier" w:cs="Times New Roman"/>
                <w:b/>
                <w:bCs/>
                <w:color w:val="0066CC"/>
                <w:kern w:val="28"/>
                <w14:cntxtAlts/>
              </w:rPr>
            </w:pPr>
            <w:r w:rsidRPr="008A3EA0">
              <w:rPr>
                <w:rFonts w:ascii="Avenier LT 35" w:eastAsia="Times New Roman" w:hAnsi="Avenier" w:cs="Times New Roman"/>
                <w:b/>
                <w:bCs/>
                <w:color w:val="0066CC"/>
                <w:kern w:val="28"/>
                <w14:cntxtAlts/>
              </w:rPr>
              <w:t> </w:t>
            </w:r>
          </w:p>
          <w:p w14:paraId="2312E0E6" w14:textId="77777777" w:rsidR="008A3EA0" w:rsidRPr="008A3EA0" w:rsidRDefault="008A3EA0" w:rsidP="008A3EA0">
            <w:pPr>
              <w:widowControl w:val="0"/>
              <w:spacing w:before="0" w:after="120" w:line="213" w:lineRule="auto"/>
              <w:rPr>
                <w:rFonts w:ascii="Avenier LT 35" w:eastAsia="Times New Roman" w:hAnsi="Avenier" w:cs="Times New Roman"/>
                <w:b/>
                <w:bCs/>
                <w:color w:val="0066CC"/>
                <w:kern w:val="28"/>
                <w14:cntxtAlts/>
              </w:rPr>
            </w:pPr>
            <w:r w:rsidRPr="008A3EA0">
              <w:rPr>
                <w:rFonts w:ascii="Avenier LT 35" w:eastAsia="Times New Roman" w:hAnsi="Avenier" w:cs="Times New Roman"/>
                <w:b/>
                <w:bCs/>
                <w:color w:val="0066CC"/>
                <w:kern w:val="28"/>
                <w14:cntxtAlts/>
              </w:rPr>
              <w:t> </w:t>
            </w:r>
          </w:p>
          <w:p w14:paraId="264A9F30" w14:textId="77777777" w:rsidR="008A3EA0" w:rsidRPr="008A3EA0" w:rsidRDefault="008A3EA0" w:rsidP="008A3EA0">
            <w:pPr>
              <w:widowControl w:val="0"/>
              <w:spacing w:before="0" w:after="180" w:line="271" w:lineRule="auto"/>
              <w:jc w:val="center"/>
              <w:rPr>
                <w:rFonts w:ascii="Avenier LT 35" w:eastAsia="Times New Roman" w:hAnsi="Rockwell" w:cs="Times New Roman"/>
                <w:b/>
                <w:bCs/>
                <w:i/>
                <w:iCs/>
                <w:color w:val="000000"/>
                <w:kern w:val="28"/>
                <w14:cntxtAlts/>
              </w:rPr>
            </w:pPr>
            <w:r w:rsidRPr="008A3EA0">
              <w:rPr>
                <w:rFonts w:ascii="Avenier LT 35" w:eastAsia="Times New Roman" w:hAnsi="Rockwell" w:cs="Times New Roman"/>
                <w:b/>
                <w:bCs/>
                <w:i/>
                <w:iCs/>
                <w:color w:val="000000"/>
                <w:kern w:val="28"/>
                <w14:cntxtAlts/>
              </w:rPr>
              <w:t> </w:t>
            </w:r>
          </w:p>
          <w:p w14:paraId="17C9C0CB" w14:textId="77777777" w:rsidR="008A3EA0" w:rsidRPr="008A3EA0" w:rsidRDefault="008A3EA0" w:rsidP="008A3EA0">
            <w:pPr>
              <w:widowControl w:val="0"/>
              <w:spacing w:before="0" w:after="180" w:line="271" w:lineRule="auto"/>
              <w:jc w:val="center"/>
              <w:rPr>
                <w:rFonts w:ascii="Avenier LT 35" w:eastAsia="Times New Roman" w:hAnsi="Rockwell" w:cs="Times New Roman"/>
                <w:b/>
                <w:bCs/>
                <w:i/>
                <w:iCs/>
                <w:color w:val="000000"/>
                <w:kern w:val="28"/>
                <w14:cntxtAlts/>
              </w:rPr>
            </w:pPr>
            <w:r w:rsidRPr="008A3EA0">
              <w:rPr>
                <w:rFonts w:ascii="Avenier LT 35" w:eastAsia="Times New Roman" w:hAnsi="Rockwell" w:cs="Times New Roman"/>
                <w:b/>
                <w:bCs/>
                <w:i/>
                <w:iCs/>
                <w:color w:val="000000"/>
                <w:kern w:val="28"/>
                <w14:cntxtAlts/>
              </w:rPr>
              <w:t> </w:t>
            </w:r>
          </w:p>
          <w:p w14:paraId="31F5E2BF" w14:textId="77777777" w:rsidR="008A3EA0" w:rsidRPr="008A3EA0" w:rsidRDefault="008A3EA0" w:rsidP="008A3EA0">
            <w:pPr>
              <w:widowControl w:val="0"/>
              <w:spacing w:before="0" w:after="180" w:line="271" w:lineRule="auto"/>
              <w:rPr>
                <w:rFonts w:ascii="Franklin Gothic Book" w:eastAsia="Times New Roman" w:hAnsi="Franklin Gothic Book" w:cs="Times New Roman"/>
                <w:color w:val="000000"/>
                <w:kern w:val="28"/>
                <w:szCs w:val="20"/>
                <w14:cntxtAlts/>
              </w:rPr>
            </w:pPr>
            <w:r w:rsidRPr="008A3EA0">
              <w:rPr>
                <w:rFonts w:ascii="Franklin Gothic Book" w:eastAsia="Times New Roman" w:hAnsi="Franklin Gothic Book" w:cs="Times New Roman"/>
                <w:color w:val="000000"/>
                <w:kern w:val="28"/>
                <w:szCs w:val="20"/>
                <w14:cntxtAlts/>
              </w:rPr>
              <w:t> </w:t>
            </w:r>
          </w:p>
          <w:p w14:paraId="4108794D" w14:textId="77777777" w:rsidR="00542788" w:rsidRDefault="00542788"/>
        </w:tc>
      </w:tr>
    </w:tbl>
    <w:tbl>
      <w:tblPr>
        <w:tblStyle w:val="TableCalendar"/>
        <w:tblW w:w="4865" w:type="pct"/>
        <w:tblInd w:w="299" w:type="dxa"/>
        <w:tblLook w:val="0420" w:firstRow="1" w:lastRow="0" w:firstColumn="0" w:lastColumn="0" w:noHBand="0" w:noVBand="1"/>
        <w:tblCaption w:val="Layout table"/>
      </w:tblPr>
      <w:tblGrid>
        <w:gridCol w:w="1434"/>
        <w:gridCol w:w="1442"/>
        <w:gridCol w:w="1465"/>
        <w:gridCol w:w="1494"/>
        <w:gridCol w:w="1517"/>
        <w:gridCol w:w="1432"/>
        <w:gridCol w:w="1709"/>
      </w:tblGrid>
      <w:tr w:rsidR="00B4521F" w14:paraId="33B90BA9" w14:textId="77777777" w:rsidTr="00B4521F">
        <w:trPr>
          <w:cnfStyle w:val="100000000000" w:firstRow="1" w:lastRow="0" w:firstColumn="0" w:lastColumn="0" w:oddVBand="0" w:evenVBand="0" w:oddHBand="0" w:evenHBand="0" w:firstRowFirstColumn="0" w:firstRowLastColumn="0" w:lastRowFirstColumn="0" w:lastRowLastColumn="0"/>
          <w:trHeight w:val="299"/>
        </w:trPr>
        <w:sdt>
          <w:sdtPr>
            <w:rPr>
              <w:color w:val="FFFFFF" w:themeColor="background1"/>
            </w:rPr>
            <w:id w:val="169990909"/>
            <w:placeholder>
              <w:docPart w:val="C0D9061FEF98481BBED8D48B55EE4DF0"/>
            </w:placeholder>
            <w:temporary/>
            <w:showingPlcHdr/>
            <w15:appearance w15:val="hidden"/>
          </w:sdtPr>
          <w:sdtEndPr/>
          <w:sdtContent>
            <w:tc>
              <w:tcPr>
                <w:tcW w:w="1434" w:type="dxa"/>
                <w:tcBorders>
                  <w:bottom w:val="nil"/>
                </w:tcBorders>
                <w:shd w:val="clear" w:color="auto" w:fill="C00000"/>
              </w:tcPr>
              <w:p w14:paraId="295CD93F" w14:textId="77777777" w:rsidR="00542788" w:rsidRPr="008A3EA0" w:rsidRDefault="008971A6">
                <w:pPr>
                  <w:pStyle w:val="Days"/>
                  <w:rPr>
                    <w:color w:val="FFFFFF" w:themeColor="background1"/>
                  </w:rPr>
                </w:pPr>
                <w:r w:rsidRPr="008A3EA0">
                  <w:rPr>
                    <w:color w:val="FFFFFF" w:themeColor="background1"/>
                  </w:rPr>
                  <w:t>Sunday</w:t>
                </w:r>
              </w:p>
            </w:tc>
          </w:sdtContent>
        </w:sdt>
        <w:tc>
          <w:tcPr>
            <w:tcW w:w="1442" w:type="dxa"/>
            <w:tcBorders>
              <w:bottom w:val="nil"/>
            </w:tcBorders>
            <w:shd w:val="clear" w:color="auto" w:fill="C00000"/>
          </w:tcPr>
          <w:p w14:paraId="6A0705A6" w14:textId="77777777" w:rsidR="00542788" w:rsidRPr="008A3EA0" w:rsidRDefault="001123B2">
            <w:pPr>
              <w:pStyle w:val="Days"/>
              <w:rPr>
                <w:color w:val="FFFFFF" w:themeColor="background1"/>
              </w:rPr>
            </w:pPr>
            <w:sdt>
              <w:sdtPr>
                <w:rPr>
                  <w:color w:val="FFFFFF" w:themeColor="background1"/>
                </w:rPr>
                <w:id w:val="2003705508"/>
                <w:placeholder>
                  <w:docPart w:val="597967D3C4054A3AA4AE07DE0617DF75"/>
                </w:placeholder>
                <w:temporary/>
                <w:showingPlcHdr/>
                <w15:appearance w15:val="hidden"/>
              </w:sdtPr>
              <w:sdtEndPr/>
              <w:sdtContent>
                <w:r w:rsidR="008971A6" w:rsidRPr="008A3EA0">
                  <w:rPr>
                    <w:color w:val="FFFFFF" w:themeColor="background1"/>
                  </w:rPr>
                  <w:t>Monday</w:t>
                </w:r>
              </w:sdtContent>
            </w:sdt>
          </w:p>
        </w:tc>
        <w:tc>
          <w:tcPr>
            <w:tcW w:w="1465" w:type="dxa"/>
            <w:tcBorders>
              <w:bottom w:val="nil"/>
            </w:tcBorders>
            <w:shd w:val="clear" w:color="auto" w:fill="C00000"/>
          </w:tcPr>
          <w:p w14:paraId="2A70A140" w14:textId="77777777" w:rsidR="00542788" w:rsidRPr="008A3EA0" w:rsidRDefault="001123B2">
            <w:pPr>
              <w:pStyle w:val="Days"/>
              <w:rPr>
                <w:color w:val="FFFFFF" w:themeColor="background1"/>
              </w:rPr>
            </w:pPr>
            <w:sdt>
              <w:sdtPr>
                <w:rPr>
                  <w:color w:val="FFFFFF" w:themeColor="background1"/>
                </w:rPr>
                <w:id w:val="-1002127387"/>
                <w:placeholder>
                  <w:docPart w:val="E052C08432FF4FB5A6163E2A8FA58160"/>
                </w:placeholder>
                <w:temporary/>
                <w:showingPlcHdr/>
                <w15:appearance w15:val="hidden"/>
              </w:sdtPr>
              <w:sdtEndPr/>
              <w:sdtContent>
                <w:r w:rsidR="008971A6" w:rsidRPr="008A3EA0">
                  <w:rPr>
                    <w:color w:val="FFFFFF" w:themeColor="background1"/>
                  </w:rPr>
                  <w:t>Tuesday</w:t>
                </w:r>
              </w:sdtContent>
            </w:sdt>
          </w:p>
        </w:tc>
        <w:tc>
          <w:tcPr>
            <w:tcW w:w="1494" w:type="dxa"/>
            <w:tcBorders>
              <w:bottom w:val="nil"/>
            </w:tcBorders>
            <w:shd w:val="clear" w:color="auto" w:fill="C00000"/>
          </w:tcPr>
          <w:p w14:paraId="3DE6D5F6" w14:textId="77777777" w:rsidR="00542788" w:rsidRPr="008A3EA0" w:rsidRDefault="001123B2">
            <w:pPr>
              <w:pStyle w:val="Days"/>
              <w:rPr>
                <w:color w:val="FFFFFF" w:themeColor="background1"/>
              </w:rPr>
            </w:pPr>
            <w:sdt>
              <w:sdtPr>
                <w:rPr>
                  <w:color w:val="FFFFFF" w:themeColor="background1"/>
                </w:rPr>
                <w:id w:val="158201609"/>
                <w:placeholder>
                  <w:docPart w:val="131AE36F42E540A7B87BF9833B5D5F91"/>
                </w:placeholder>
                <w:temporary/>
                <w:showingPlcHdr/>
                <w15:appearance w15:val="hidden"/>
              </w:sdtPr>
              <w:sdtEndPr/>
              <w:sdtContent>
                <w:r w:rsidR="008971A6" w:rsidRPr="008A3EA0">
                  <w:rPr>
                    <w:color w:val="FFFFFF" w:themeColor="background1"/>
                  </w:rPr>
                  <w:t>Wednesday</w:t>
                </w:r>
              </w:sdtContent>
            </w:sdt>
          </w:p>
        </w:tc>
        <w:tc>
          <w:tcPr>
            <w:tcW w:w="1517" w:type="dxa"/>
            <w:tcBorders>
              <w:bottom w:val="nil"/>
            </w:tcBorders>
            <w:shd w:val="clear" w:color="auto" w:fill="C00000"/>
          </w:tcPr>
          <w:p w14:paraId="5BAB23AB" w14:textId="77777777" w:rsidR="00542788" w:rsidRPr="008A3EA0" w:rsidRDefault="001123B2">
            <w:pPr>
              <w:pStyle w:val="Days"/>
              <w:rPr>
                <w:color w:val="FFFFFF" w:themeColor="background1"/>
              </w:rPr>
            </w:pPr>
            <w:sdt>
              <w:sdtPr>
                <w:rPr>
                  <w:color w:val="FFFFFF" w:themeColor="background1"/>
                </w:rPr>
                <w:id w:val="1935238460"/>
                <w:placeholder>
                  <w:docPart w:val="C85C5FD981BB404F85DF8ED9EE0FD99B"/>
                </w:placeholder>
                <w:temporary/>
                <w:showingPlcHdr/>
                <w15:appearance w15:val="hidden"/>
              </w:sdtPr>
              <w:sdtEndPr/>
              <w:sdtContent>
                <w:r w:rsidR="008971A6" w:rsidRPr="008A3EA0">
                  <w:rPr>
                    <w:color w:val="FFFFFF" w:themeColor="background1"/>
                  </w:rPr>
                  <w:t>Thursday</w:t>
                </w:r>
              </w:sdtContent>
            </w:sdt>
          </w:p>
        </w:tc>
        <w:tc>
          <w:tcPr>
            <w:tcW w:w="1432" w:type="dxa"/>
            <w:tcBorders>
              <w:bottom w:val="nil"/>
            </w:tcBorders>
            <w:shd w:val="clear" w:color="auto" w:fill="C00000"/>
          </w:tcPr>
          <w:p w14:paraId="4F844723" w14:textId="77777777" w:rsidR="00542788" w:rsidRPr="008A3EA0" w:rsidRDefault="001123B2">
            <w:pPr>
              <w:pStyle w:val="Days"/>
              <w:rPr>
                <w:color w:val="FFFFFF" w:themeColor="background1"/>
              </w:rPr>
            </w:pPr>
            <w:sdt>
              <w:sdtPr>
                <w:rPr>
                  <w:color w:val="FFFFFF" w:themeColor="background1"/>
                </w:rPr>
                <w:id w:val="179322461"/>
                <w:placeholder>
                  <w:docPart w:val="59EFF64943C54ADF9F44F0AE7093F89F"/>
                </w:placeholder>
                <w:temporary/>
                <w:showingPlcHdr/>
                <w15:appearance w15:val="hidden"/>
              </w:sdtPr>
              <w:sdtEndPr/>
              <w:sdtContent>
                <w:r w:rsidR="008971A6" w:rsidRPr="008A3EA0">
                  <w:rPr>
                    <w:color w:val="FFFFFF" w:themeColor="background1"/>
                  </w:rPr>
                  <w:t>Friday</w:t>
                </w:r>
              </w:sdtContent>
            </w:sdt>
          </w:p>
        </w:tc>
        <w:tc>
          <w:tcPr>
            <w:tcW w:w="1709" w:type="dxa"/>
            <w:tcBorders>
              <w:bottom w:val="nil"/>
            </w:tcBorders>
            <w:shd w:val="clear" w:color="auto" w:fill="C00000"/>
          </w:tcPr>
          <w:p w14:paraId="20A9F8C3" w14:textId="77777777" w:rsidR="00542788" w:rsidRPr="008A3EA0" w:rsidRDefault="001123B2">
            <w:pPr>
              <w:pStyle w:val="Days"/>
              <w:rPr>
                <w:color w:val="FFFFFF" w:themeColor="background1"/>
              </w:rPr>
            </w:pPr>
            <w:sdt>
              <w:sdtPr>
                <w:rPr>
                  <w:color w:val="FFFFFF" w:themeColor="background1"/>
                </w:rPr>
                <w:id w:val="-824037915"/>
                <w:placeholder>
                  <w:docPart w:val="D1F4B27A833F437B9194B017FDA49651"/>
                </w:placeholder>
                <w:temporary/>
                <w:showingPlcHdr/>
                <w15:appearance w15:val="hidden"/>
              </w:sdtPr>
              <w:sdtEndPr/>
              <w:sdtContent>
                <w:r w:rsidR="008971A6" w:rsidRPr="008A3EA0">
                  <w:rPr>
                    <w:color w:val="FFFFFF" w:themeColor="background1"/>
                  </w:rPr>
                  <w:t>Saturday</w:t>
                </w:r>
              </w:sdtContent>
            </w:sdt>
          </w:p>
        </w:tc>
      </w:tr>
      <w:tr w:rsidR="00B4521F" w14:paraId="38A1FAB9" w14:textId="77777777" w:rsidTr="00B4521F">
        <w:trPr>
          <w:trHeight w:val="299"/>
        </w:trPr>
        <w:tc>
          <w:tcPr>
            <w:tcW w:w="1434" w:type="dxa"/>
            <w:tcBorders>
              <w:bottom w:val="nil"/>
            </w:tcBorders>
            <w:shd w:val="clear" w:color="auto" w:fill="C00000"/>
          </w:tcPr>
          <w:p w14:paraId="1F92966D" w14:textId="77777777" w:rsidR="00B4521F" w:rsidRDefault="00B4521F">
            <w:pPr>
              <w:pStyle w:val="Days"/>
              <w:rPr>
                <w:color w:val="FFFFFF" w:themeColor="background1"/>
              </w:rPr>
            </w:pPr>
          </w:p>
        </w:tc>
        <w:tc>
          <w:tcPr>
            <w:tcW w:w="1442" w:type="dxa"/>
            <w:tcBorders>
              <w:bottom w:val="nil"/>
            </w:tcBorders>
            <w:shd w:val="clear" w:color="auto" w:fill="C00000"/>
          </w:tcPr>
          <w:p w14:paraId="55A18606" w14:textId="77777777" w:rsidR="00B4521F" w:rsidRDefault="00B4521F">
            <w:pPr>
              <w:pStyle w:val="Days"/>
              <w:rPr>
                <w:color w:val="FFFFFF" w:themeColor="background1"/>
              </w:rPr>
            </w:pPr>
          </w:p>
        </w:tc>
        <w:tc>
          <w:tcPr>
            <w:tcW w:w="1465" w:type="dxa"/>
            <w:tcBorders>
              <w:bottom w:val="nil"/>
            </w:tcBorders>
            <w:shd w:val="clear" w:color="auto" w:fill="C00000"/>
          </w:tcPr>
          <w:p w14:paraId="309F7763" w14:textId="77777777" w:rsidR="00B4521F" w:rsidRDefault="00B4521F">
            <w:pPr>
              <w:pStyle w:val="Days"/>
              <w:rPr>
                <w:color w:val="FFFFFF" w:themeColor="background1"/>
              </w:rPr>
            </w:pPr>
          </w:p>
        </w:tc>
        <w:tc>
          <w:tcPr>
            <w:tcW w:w="1494" w:type="dxa"/>
            <w:tcBorders>
              <w:bottom w:val="nil"/>
            </w:tcBorders>
            <w:shd w:val="clear" w:color="auto" w:fill="C00000"/>
          </w:tcPr>
          <w:p w14:paraId="70B3D752" w14:textId="77777777" w:rsidR="00B4521F" w:rsidRDefault="00B4521F">
            <w:pPr>
              <w:pStyle w:val="Days"/>
              <w:rPr>
                <w:color w:val="FFFFFF" w:themeColor="background1"/>
              </w:rPr>
            </w:pPr>
          </w:p>
        </w:tc>
        <w:tc>
          <w:tcPr>
            <w:tcW w:w="1517" w:type="dxa"/>
            <w:tcBorders>
              <w:bottom w:val="nil"/>
            </w:tcBorders>
            <w:shd w:val="clear" w:color="auto" w:fill="C00000"/>
          </w:tcPr>
          <w:p w14:paraId="3E585422" w14:textId="77777777" w:rsidR="00B4521F" w:rsidRDefault="00B4521F">
            <w:pPr>
              <w:pStyle w:val="Days"/>
              <w:rPr>
                <w:color w:val="FFFFFF" w:themeColor="background1"/>
              </w:rPr>
            </w:pPr>
          </w:p>
        </w:tc>
        <w:tc>
          <w:tcPr>
            <w:tcW w:w="1432" w:type="dxa"/>
            <w:tcBorders>
              <w:bottom w:val="nil"/>
            </w:tcBorders>
            <w:shd w:val="clear" w:color="auto" w:fill="C00000"/>
          </w:tcPr>
          <w:p w14:paraId="5DA07331" w14:textId="77777777" w:rsidR="00B4521F" w:rsidRDefault="00B4521F">
            <w:pPr>
              <w:pStyle w:val="Days"/>
              <w:rPr>
                <w:color w:val="FFFFFF" w:themeColor="background1"/>
              </w:rPr>
            </w:pPr>
          </w:p>
        </w:tc>
        <w:tc>
          <w:tcPr>
            <w:tcW w:w="1709" w:type="dxa"/>
            <w:tcBorders>
              <w:bottom w:val="nil"/>
            </w:tcBorders>
            <w:shd w:val="clear" w:color="auto" w:fill="C00000"/>
          </w:tcPr>
          <w:p w14:paraId="6F700CA5" w14:textId="77777777" w:rsidR="00B4521F" w:rsidRDefault="00B4521F">
            <w:pPr>
              <w:pStyle w:val="Days"/>
              <w:rPr>
                <w:color w:val="FFFFFF" w:themeColor="background1"/>
              </w:rPr>
            </w:pPr>
          </w:p>
        </w:tc>
      </w:tr>
      <w:tr w:rsidR="00B4521F" w14:paraId="72EEBB29" w14:textId="77777777" w:rsidTr="00B4521F">
        <w:trPr>
          <w:trHeight w:val="1062"/>
        </w:trPr>
        <w:tc>
          <w:tcPr>
            <w:tcW w:w="1434" w:type="dxa"/>
            <w:tcBorders>
              <w:top w:val="nil"/>
              <w:bottom w:val="nil"/>
            </w:tcBorders>
            <w:shd w:val="clear" w:color="auto" w:fill="auto"/>
          </w:tcPr>
          <w:p w14:paraId="5D011C6C" w14:textId="26D0B309" w:rsidR="0086115C" w:rsidRPr="00B4521F" w:rsidRDefault="0086115C" w:rsidP="0086115C">
            <w:pPr>
              <w:pStyle w:val="Dates"/>
              <w:rPr>
                <w:color w:val="auto"/>
              </w:rPr>
            </w:pPr>
            <w:r w:rsidRPr="00B4521F">
              <w:rPr>
                <w:color w:val="auto"/>
              </w:rPr>
              <w:fldChar w:fldCharType="begin"/>
            </w:r>
            <w:r w:rsidRPr="00B4521F">
              <w:rPr>
                <w:color w:val="auto"/>
              </w:rPr>
              <w:instrText xml:space="preserve"> IF </w:instrText>
            </w:r>
            <w:r w:rsidRPr="00B4521F">
              <w:rPr>
                <w:color w:val="auto"/>
              </w:rPr>
              <w:fldChar w:fldCharType="begin"/>
            </w:r>
            <w:r w:rsidRPr="00B4521F">
              <w:rPr>
                <w:color w:val="auto"/>
              </w:rPr>
              <w:instrText xml:space="preserve"> DocVariable MonthStart \@ dddd </w:instrText>
            </w:r>
            <w:r w:rsidRPr="00B4521F">
              <w:rPr>
                <w:color w:val="auto"/>
              </w:rPr>
              <w:fldChar w:fldCharType="separate"/>
            </w:r>
            <w:r w:rsidR="00B4521F" w:rsidRPr="00B4521F">
              <w:rPr>
                <w:color w:val="auto"/>
              </w:rPr>
              <w:instrText>Sunday</w:instrText>
            </w:r>
            <w:r w:rsidRPr="00B4521F">
              <w:rPr>
                <w:color w:val="auto"/>
              </w:rPr>
              <w:fldChar w:fldCharType="end"/>
            </w:r>
            <w:r w:rsidRPr="00B4521F">
              <w:rPr>
                <w:color w:val="auto"/>
              </w:rPr>
              <w:instrText xml:space="preserve"> = "Sunday" 1 ""</w:instrText>
            </w:r>
            <w:r w:rsidR="00B4521F" w:rsidRPr="00B4521F">
              <w:rPr>
                <w:color w:val="auto"/>
              </w:rPr>
              <w:fldChar w:fldCharType="separate"/>
            </w:r>
            <w:r w:rsidR="00B4521F" w:rsidRPr="00B4521F">
              <w:rPr>
                <w:noProof/>
                <w:color w:val="auto"/>
              </w:rPr>
              <w:t>1</w:t>
            </w:r>
            <w:r w:rsidRPr="00B4521F">
              <w:rPr>
                <w:color w:val="auto"/>
              </w:rPr>
              <w:fldChar w:fldCharType="end"/>
            </w:r>
          </w:p>
          <w:p w14:paraId="0EAC46C3" w14:textId="77777777" w:rsidR="0086115C" w:rsidRPr="00B4521F" w:rsidRDefault="0086115C" w:rsidP="0086115C">
            <w:pPr>
              <w:pStyle w:val="Dates"/>
              <w:jc w:val="left"/>
              <w:rPr>
                <w:color w:val="auto"/>
              </w:rPr>
            </w:pPr>
          </w:p>
        </w:tc>
        <w:tc>
          <w:tcPr>
            <w:tcW w:w="1442" w:type="dxa"/>
            <w:tcBorders>
              <w:top w:val="nil"/>
              <w:bottom w:val="nil"/>
            </w:tcBorders>
            <w:shd w:val="clear" w:color="auto" w:fill="auto"/>
          </w:tcPr>
          <w:p w14:paraId="49D5DFC0" w14:textId="77777777" w:rsidR="0086115C" w:rsidRPr="00B4521F" w:rsidRDefault="0086115C" w:rsidP="0086115C">
            <w:pPr>
              <w:pStyle w:val="Dates"/>
              <w:rPr>
                <w:color w:val="auto"/>
              </w:rPr>
            </w:pPr>
            <w:r w:rsidRPr="00B4521F">
              <w:rPr>
                <w:color w:val="auto"/>
              </w:rPr>
              <w:fldChar w:fldCharType="begin"/>
            </w:r>
            <w:r w:rsidRPr="00B4521F">
              <w:rPr>
                <w:color w:val="auto"/>
              </w:rPr>
              <w:instrText xml:space="preserve"> IF </w:instrText>
            </w:r>
            <w:r w:rsidRPr="00B4521F">
              <w:rPr>
                <w:color w:val="auto"/>
              </w:rPr>
              <w:fldChar w:fldCharType="begin"/>
            </w:r>
            <w:r w:rsidRPr="00B4521F">
              <w:rPr>
                <w:color w:val="auto"/>
              </w:rPr>
              <w:instrText xml:space="preserve"> DocVariable MonthStart \@ dddd </w:instrText>
            </w:r>
            <w:r w:rsidRPr="00B4521F">
              <w:rPr>
                <w:color w:val="auto"/>
              </w:rPr>
              <w:fldChar w:fldCharType="separate"/>
            </w:r>
            <w:r w:rsidR="00B4521F" w:rsidRPr="00B4521F">
              <w:rPr>
                <w:color w:val="auto"/>
              </w:rPr>
              <w:instrText>Sunday</w:instrText>
            </w:r>
            <w:r w:rsidRPr="00B4521F">
              <w:rPr>
                <w:color w:val="auto"/>
              </w:rPr>
              <w:fldChar w:fldCharType="end"/>
            </w:r>
            <w:r w:rsidRPr="00B4521F">
              <w:rPr>
                <w:color w:val="auto"/>
              </w:rPr>
              <w:instrText xml:space="preserve"> = "Monday" 1 </w:instrText>
            </w:r>
            <w:r w:rsidRPr="00B4521F">
              <w:rPr>
                <w:color w:val="auto"/>
              </w:rPr>
              <w:fldChar w:fldCharType="begin"/>
            </w:r>
            <w:r w:rsidRPr="00B4521F">
              <w:rPr>
                <w:color w:val="auto"/>
              </w:rPr>
              <w:instrText xml:space="preserve"> IF </w:instrText>
            </w:r>
            <w:r w:rsidRPr="00B4521F">
              <w:rPr>
                <w:color w:val="auto"/>
              </w:rPr>
              <w:fldChar w:fldCharType="begin"/>
            </w:r>
            <w:r w:rsidRPr="00B4521F">
              <w:rPr>
                <w:color w:val="auto"/>
              </w:rPr>
              <w:instrText xml:space="preserve"> =A2 </w:instrText>
            </w:r>
            <w:r w:rsidRPr="00B4521F">
              <w:rPr>
                <w:color w:val="auto"/>
              </w:rPr>
              <w:fldChar w:fldCharType="separate"/>
            </w:r>
            <w:r w:rsidR="00B4521F" w:rsidRPr="00B4521F">
              <w:rPr>
                <w:noProof/>
                <w:color w:val="auto"/>
              </w:rPr>
              <w:instrText>1</w:instrText>
            </w:r>
            <w:r w:rsidRPr="00B4521F">
              <w:rPr>
                <w:color w:val="auto"/>
              </w:rPr>
              <w:fldChar w:fldCharType="end"/>
            </w:r>
            <w:r w:rsidRPr="00B4521F">
              <w:rPr>
                <w:color w:val="auto"/>
              </w:rPr>
              <w:instrText xml:space="preserve"> &lt;&gt; 0 </w:instrText>
            </w:r>
            <w:r w:rsidRPr="00B4521F">
              <w:rPr>
                <w:color w:val="auto"/>
              </w:rPr>
              <w:fldChar w:fldCharType="begin"/>
            </w:r>
            <w:r w:rsidRPr="00B4521F">
              <w:rPr>
                <w:color w:val="auto"/>
              </w:rPr>
              <w:instrText xml:space="preserve"> =A2+1 </w:instrText>
            </w:r>
            <w:r w:rsidRPr="00B4521F">
              <w:rPr>
                <w:color w:val="auto"/>
              </w:rPr>
              <w:fldChar w:fldCharType="separate"/>
            </w:r>
            <w:r w:rsidR="00B4521F" w:rsidRPr="00B4521F">
              <w:rPr>
                <w:noProof/>
                <w:color w:val="auto"/>
              </w:rPr>
              <w:instrText>2</w:instrText>
            </w:r>
            <w:r w:rsidRPr="00B4521F">
              <w:rPr>
                <w:color w:val="auto"/>
              </w:rPr>
              <w:fldChar w:fldCharType="end"/>
            </w:r>
            <w:r w:rsidRPr="00B4521F">
              <w:rPr>
                <w:color w:val="auto"/>
              </w:rPr>
              <w:instrText xml:space="preserve"> "" </w:instrText>
            </w:r>
            <w:r w:rsidR="00B4521F" w:rsidRPr="00B4521F">
              <w:rPr>
                <w:color w:val="auto"/>
              </w:rPr>
              <w:fldChar w:fldCharType="separate"/>
            </w:r>
            <w:r w:rsidR="00B4521F" w:rsidRPr="00B4521F">
              <w:rPr>
                <w:noProof/>
                <w:color w:val="auto"/>
              </w:rPr>
              <w:instrText>2</w:instrText>
            </w:r>
            <w:r w:rsidRPr="00B4521F">
              <w:rPr>
                <w:color w:val="auto"/>
              </w:rPr>
              <w:fldChar w:fldCharType="end"/>
            </w:r>
            <w:r w:rsidR="00B4521F" w:rsidRPr="00B4521F">
              <w:rPr>
                <w:color w:val="auto"/>
              </w:rPr>
              <w:fldChar w:fldCharType="separate"/>
            </w:r>
            <w:r w:rsidR="00B4521F" w:rsidRPr="00B4521F">
              <w:rPr>
                <w:noProof/>
                <w:color w:val="auto"/>
              </w:rPr>
              <w:t>2</w:t>
            </w:r>
            <w:r w:rsidRPr="00B4521F">
              <w:rPr>
                <w:color w:val="auto"/>
              </w:rPr>
              <w:fldChar w:fldCharType="end"/>
            </w:r>
          </w:p>
          <w:p w14:paraId="69DEE408" w14:textId="77777777" w:rsidR="00B4521F" w:rsidRPr="00B4521F" w:rsidRDefault="00B4521F" w:rsidP="00B4521F">
            <w:pPr>
              <w:pStyle w:val="Dates"/>
              <w:jc w:val="center"/>
              <w:rPr>
                <w:color w:val="00B050"/>
              </w:rPr>
            </w:pPr>
            <w:r w:rsidRPr="00B4521F">
              <w:rPr>
                <w:color w:val="00B050"/>
              </w:rPr>
              <w:t>Staff Appreciation Week</w:t>
            </w:r>
          </w:p>
          <w:p w14:paraId="02234D0F" w14:textId="03255260" w:rsidR="00B4521F" w:rsidRPr="00B4521F" w:rsidRDefault="00B4521F" w:rsidP="00B4521F">
            <w:pPr>
              <w:jc w:val="center"/>
            </w:pPr>
          </w:p>
        </w:tc>
        <w:tc>
          <w:tcPr>
            <w:tcW w:w="1465" w:type="dxa"/>
            <w:tcBorders>
              <w:top w:val="nil"/>
              <w:bottom w:val="nil"/>
            </w:tcBorders>
            <w:shd w:val="clear" w:color="auto" w:fill="auto"/>
          </w:tcPr>
          <w:p w14:paraId="63CFC73A" w14:textId="77777777" w:rsidR="0086115C" w:rsidRPr="00B4521F" w:rsidRDefault="0086115C" w:rsidP="0086115C">
            <w:pPr>
              <w:pStyle w:val="Dates"/>
              <w:rPr>
                <w:color w:val="auto"/>
              </w:rPr>
            </w:pPr>
            <w:r w:rsidRPr="00B4521F">
              <w:rPr>
                <w:color w:val="auto"/>
              </w:rPr>
              <w:fldChar w:fldCharType="begin"/>
            </w:r>
            <w:r w:rsidRPr="00B4521F">
              <w:rPr>
                <w:color w:val="auto"/>
              </w:rPr>
              <w:instrText xml:space="preserve"> IF </w:instrText>
            </w:r>
            <w:r w:rsidRPr="00B4521F">
              <w:rPr>
                <w:color w:val="auto"/>
              </w:rPr>
              <w:fldChar w:fldCharType="begin"/>
            </w:r>
            <w:r w:rsidRPr="00B4521F">
              <w:rPr>
                <w:color w:val="auto"/>
              </w:rPr>
              <w:instrText xml:space="preserve"> DocVariable MonthStart \@ dddd </w:instrText>
            </w:r>
            <w:r w:rsidRPr="00B4521F">
              <w:rPr>
                <w:color w:val="auto"/>
              </w:rPr>
              <w:fldChar w:fldCharType="separate"/>
            </w:r>
            <w:r w:rsidR="00B4521F" w:rsidRPr="00B4521F">
              <w:rPr>
                <w:color w:val="auto"/>
              </w:rPr>
              <w:instrText>Sunday</w:instrText>
            </w:r>
            <w:r w:rsidRPr="00B4521F">
              <w:rPr>
                <w:color w:val="auto"/>
              </w:rPr>
              <w:fldChar w:fldCharType="end"/>
            </w:r>
            <w:r w:rsidRPr="00B4521F">
              <w:rPr>
                <w:color w:val="auto"/>
              </w:rPr>
              <w:instrText xml:space="preserve"> = "Tuesday" 1 </w:instrText>
            </w:r>
            <w:r w:rsidRPr="00B4521F">
              <w:rPr>
                <w:color w:val="auto"/>
              </w:rPr>
              <w:fldChar w:fldCharType="begin"/>
            </w:r>
            <w:r w:rsidRPr="00B4521F">
              <w:rPr>
                <w:color w:val="auto"/>
              </w:rPr>
              <w:instrText xml:space="preserve"> IF </w:instrText>
            </w:r>
            <w:r w:rsidRPr="00B4521F">
              <w:rPr>
                <w:color w:val="auto"/>
              </w:rPr>
              <w:fldChar w:fldCharType="begin"/>
            </w:r>
            <w:r w:rsidRPr="00B4521F">
              <w:rPr>
                <w:color w:val="auto"/>
              </w:rPr>
              <w:instrText xml:space="preserve"> =B2 </w:instrText>
            </w:r>
            <w:r w:rsidRPr="00B4521F">
              <w:rPr>
                <w:color w:val="auto"/>
              </w:rPr>
              <w:fldChar w:fldCharType="separate"/>
            </w:r>
            <w:r w:rsidR="00B4521F" w:rsidRPr="00B4521F">
              <w:rPr>
                <w:noProof/>
                <w:color w:val="auto"/>
              </w:rPr>
              <w:instrText>2</w:instrText>
            </w:r>
            <w:r w:rsidRPr="00B4521F">
              <w:rPr>
                <w:color w:val="auto"/>
              </w:rPr>
              <w:fldChar w:fldCharType="end"/>
            </w:r>
            <w:r w:rsidRPr="00B4521F">
              <w:rPr>
                <w:color w:val="auto"/>
              </w:rPr>
              <w:instrText xml:space="preserve"> &lt;&gt; 0 </w:instrText>
            </w:r>
            <w:r w:rsidRPr="00B4521F">
              <w:rPr>
                <w:color w:val="auto"/>
              </w:rPr>
              <w:fldChar w:fldCharType="begin"/>
            </w:r>
            <w:r w:rsidRPr="00B4521F">
              <w:rPr>
                <w:color w:val="auto"/>
              </w:rPr>
              <w:instrText xml:space="preserve"> =B2+1 </w:instrText>
            </w:r>
            <w:r w:rsidRPr="00B4521F">
              <w:rPr>
                <w:color w:val="auto"/>
              </w:rPr>
              <w:fldChar w:fldCharType="separate"/>
            </w:r>
            <w:r w:rsidR="00B4521F" w:rsidRPr="00B4521F">
              <w:rPr>
                <w:noProof/>
                <w:color w:val="auto"/>
              </w:rPr>
              <w:instrText>3</w:instrText>
            </w:r>
            <w:r w:rsidRPr="00B4521F">
              <w:rPr>
                <w:color w:val="auto"/>
              </w:rPr>
              <w:fldChar w:fldCharType="end"/>
            </w:r>
            <w:r w:rsidRPr="00B4521F">
              <w:rPr>
                <w:color w:val="auto"/>
              </w:rPr>
              <w:instrText xml:space="preserve"> "" </w:instrText>
            </w:r>
            <w:r w:rsidR="00B4521F" w:rsidRPr="00B4521F">
              <w:rPr>
                <w:color w:val="auto"/>
              </w:rPr>
              <w:fldChar w:fldCharType="separate"/>
            </w:r>
            <w:r w:rsidR="00B4521F" w:rsidRPr="00B4521F">
              <w:rPr>
                <w:noProof/>
                <w:color w:val="auto"/>
              </w:rPr>
              <w:instrText>3</w:instrText>
            </w:r>
            <w:r w:rsidRPr="00B4521F">
              <w:rPr>
                <w:color w:val="auto"/>
              </w:rPr>
              <w:fldChar w:fldCharType="end"/>
            </w:r>
            <w:r w:rsidR="00B4521F" w:rsidRPr="00B4521F">
              <w:rPr>
                <w:color w:val="auto"/>
              </w:rPr>
              <w:fldChar w:fldCharType="separate"/>
            </w:r>
            <w:r w:rsidR="00B4521F" w:rsidRPr="00B4521F">
              <w:rPr>
                <w:noProof/>
                <w:color w:val="auto"/>
              </w:rPr>
              <w:t>3</w:t>
            </w:r>
            <w:r w:rsidRPr="00B4521F">
              <w:rPr>
                <w:color w:val="auto"/>
              </w:rPr>
              <w:fldChar w:fldCharType="end"/>
            </w:r>
          </w:p>
          <w:p w14:paraId="20A13D9C" w14:textId="77777777" w:rsidR="00B4521F" w:rsidRPr="00B4521F" w:rsidRDefault="00B4521F" w:rsidP="00B4521F">
            <w:pPr>
              <w:pStyle w:val="Dates"/>
              <w:jc w:val="center"/>
              <w:rPr>
                <w:color w:val="00B050"/>
              </w:rPr>
            </w:pPr>
            <w:r w:rsidRPr="00B4521F">
              <w:rPr>
                <w:color w:val="00B050"/>
              </w:rPr>
              <w:t>Staff Appreciation Week</w:t>
            </w:r>
          </w:p>
          <w:p w14:paraId="1F4FDDFE" w14:textId="6C751C69" w:rsidR="00B4521F" w:rsidRPr="00B4521F" w:rsidRDefault="00B4521F" w:rsidP="00B4521F">
            <w:pPr>
              <w:jc w:val="center"/>
            </w:pPr>
          </w:p>
        </w:tc>
        <w:tc>
          <w:tcPr>
            <w:tcW w:w="1494" w:type="dxa"/>
            <w:tcBorders>
              <w:top w:val="nil"/>
              <w:bottom w:val="nil"/>
            </w:tcBorders>
            <w:shd w:val="clear" w:color="auto" w:fill="auto"/>
          </w:tcPr>
          <w:p w14:paraId="56040CD3" w14:textId="70756A3C" w:rsidR="0086115C" w:rsidRPr="00B4521F" w:rsidRDefault="00B4521F" w:rsidP="00B4521F">
            <w:pPr>
              <w:pStyle w:val="Dates"/>
              <w:tabs>
                <w:tab w:val="left" w:pos="1185"/>
              </w:tabs>
              <w:jc w:val="left"/>
              <w:rPr>
                <w:color w:val="auto"/>
              </w:rPr>
            </w:pPr>
            <w:r w:rsidRPr="00B4521F">
              <w:rPr>
                <w:color w:val="auto"/>
              </w:rPr>
              <w:tab/>
              <w:t>4</w:t>
            </w:r>
          </w:p>
          <w:p w14:paraId="746CEA4B" w14:textId="7F06BE1E" w:rsidR="00DD00CE" w:rsidRPr="00B4521F" w:rsidRDefault="00B4521F" w:rsidP="00B4521F">
            <w:pPr>
              <w:pStyle w:val="Dates"/>
              <w:jc w:val="center"/>
              <w:rPr>
                <w:color w:val="00B050"/>
              </w:rPr>
            </w:pPr>
            <w:r w:rsidRPr="00B4521F">
              <w:rPr>
                <w:color w:val="00B050"/>
              </w:rPr>
              <w:t>Staff Appreciation Week</w:t>
            </w:r>
          </w:p>
          <w:p w14:paraId="116531D1" w14:textId="77777777" w:rsidR="00DD00CE" w:rsidRPr="00B4521F" w:rsidRDefault="00DD00CE" w:rsidP="00DD00CE">
            <w:pPr>
              <w:jc w:val="center"/>
            </w:pPr>
          </w:p>
        </w:tc>
        <w:tc>
          <w:tcPr>
            <w:tcW w:w="1517" w:type="dxa"/>
            <w:tcBorders>
              <w:top w:val="nil"/>
              <w:bottom w:val="nil"/>
            </w:tcBorders>
            <w:shd w:val="clear" w:color="auto" w:fill="auto"/>
          </w:tcPr>
          <w:p w14:paraId="4809130D" w14:textId="77777777" w:rsidR="00B4521F" w:rsidRPr="00B4521F" w:rsidRDefault="00B4521F" w:rsidP="00B4521F">
            <w:pPr>
              <w:pStyle w:val="Dates"/>
              <w:tabs>
                <w:tab w:val="left" w:pos="1110"/>
                <w:tab w:val="right" w:pos="1292"/>
              </w:tabs>
              <w:jc w:val="left"/>
              <w:rPr>
                <w:color w:val="auto"/>
              </w:rPr>
            </w:pPr>
            <w:r w:rsidRPr="00B4521F">
              <w:rPr>
                <w:color w:val="auto"/>
              </w:rPr>
              <w:tab/>
              <w:t>5</w:t>
            </w:r>
            <w:r w:rsidRPr="00B4521F">
              <w:rPr>
                <w:color w:val="auto"/>
              </w:rPr>
              <w:tab/>
            </w:r>
          </w:p>
          <w:p w14:paraId="1F2CBA3C" w14:textId="77777777" w:rsidR="00B4521F" w:rsidRPr="00B4521F" w:rsidRDefault="00B4521F" w:rsidP="00B4521F">
            <w:pPr>
              <w:pStyle w:val="Dates"/>
              <w:jc w:val="center"/>
              <w:rPr>
                <w:color w:val="00B050"/>
              </w:rPr>
            </w:pPr>
            <w:r w:rsidRPr="00B4521F">
              <w:rPr>
                <w:color w:val="00B050"/>
              </w:rPr>
              <w:t>National Day of Prayer</w:t>
            </w:r>
          </w:p>
          <w:p w14:paraId="11F1417A" w14:textId="77777777" w:rsidR="00B4521F" w:rsidRPr="00B4521F" w:rsidRDefault="00B4521F" w:rsidP="00B4521F">
            <w:pPr>
              <w:pStyle w:val="Dates"/>
              <w:jc w:val="center"/>
              <w:rPr>
                <w:color w:val="00B050"/>
              </w:rPr>
            </w:pPr>
            <w:r w:rsidRPr="00B4521F">
              <w:rPr>
                <w:color w:val="00B050"/>
              </w:rPr>
              <w:t>Staff App.</w:t>
            </w:r>
          </w:p>
          <w:p w14:paraId="7234C80F" w14:textId="47ACB784" w:rsidR="0086115C" w:rsidRPr="00B4521F" w:rsidRDefault="0086115C" w:rsidP="00B4521F">
            <w:pPr>
              <w:pStyle w:val="Dates"/>
              <w:tabs>
                <w:tab w:val="left" w:pos="1110"/>
                <w:tab w:val="right" w:pos="1292"/>
              </w:tabs>
              <w:jc w:val="left"/>
              <w:rPr>
                <w:color w:val="auto"/>
              </w:rPr>
            </w:pPr>
            <w:r w:rsidRPr="00B4521F">
              <w:rPr>
                <w:color w:val="auto"/>
              </w:rPr>
              <w:fldChar w:fldCharType="begin"/>
            </w:r>
            <w:r w:rsidRPr="00B4521F">
              <w:rPr>
                <w:color w:val="auto"/>
              </w:rPr>
              <w:instrText xml:space="preserve"> IF </w:instrText>
            </w:r>
            <w:r w:rsidRPr="00B4521F">
              <w:rPr>
                <w:color w:val="auto"/>
              </w:rPr>
              <w:fldChar w:fldCharType="begin"/>
            </w:r>
            <w:r w:rsidRPr="00B4521F">
              <w:rPr>
                <w:color w:val="auto"/>
              </w:rPr>
              <w:instrText xml:space="preserve"> DocVariable MonthStart \@ dddd </w:instrText>
            </w:r>
            <w:r w:rsidRPr="00B4521F">
              <w:rPr>
                <w:color w:val="auto"/>
              </w:rPr>
              <w:fldChar w:fldCharType="separate"/>
            </w:r>
            <w:r w:rsidR="00B4521F" w:rsidRPr="00B4521F">
              <w:rPr>
                <w:color w:val="auto"/>
              </w:rPr>
              <w:instrText>Sunday</w:instrText>
            </w:r>
            <w:r w:rsidRPr="00B4521F">
              <w:rPr>
                <w:color w:val="auto"/>
              </w:rPr>
              <w:fldChar w:fldCharType="end"/>
            </w:r>
            <w:r w:rsidRPr="00B4521F">
              <w:rPr>
                <w:color w:val="auto"/>
              </w:rPr>
              <w:instrText xml:space="preserve">= "Thursday" 1 </w:instrText>
            </w:r>
            <w:r w:rsidRPr="00B4521F">
              <w:rPr>
                <w:color w:val="auto"/>
              </w:rPr>
              <w:fldChar w:fldCharType="begin"/>
            </w:r>
            <w:r w:rsidRPr="00B4521F">
              <w:rPr>
                <w:color w:val="auto"/>
              </w:rPr>
              <w:instrText xml:space="preserve"> IF </w:instrText>
            </w:r>
            <w:r w:rsidRPr="00B4521F">
              <w:rPr>
                <w:color w:val="auto"/>
              </w:rPr>
              <w:fldChar w:fldCharType="begin"/>
            </w:r>
            <w:r w:rsidRPr="00B4521F">
              <w:rPr>
                <w:color w:val="auto"/>
              </w:rPr>
              <w:instrText xml:space="preserve"> =D2 </w:instrText>
            </w:r>
            <w:r w:rsidRPr="00B4521F">
              <w:rPr>
                <w:color w:val="auto"/>
              </w:rPr>
              <w:fldChar w:fldCharType="separate"/>
            </w:r>
            <w:r w:rsidR="00B4521F" w:rsidRPr="00B4521F">
              <w:rPr>
                <w:noProof/>
                <w:color w:val="auto"/>
              </w:rPr>
              <w:instrText>0</w:instrText>
            </w:r>
            <w:r w:rsidRPr="00B4521F">
              <w:rPr>
                <w:color w:val="auto"/>
              </w:rPr>
              <w:fldChar w:fldCharType="end"/>
            </w:r>
            <w:r w:rsidRPr="00B4521F">
              <w:rPr>
                <w:color w:val="auto"/>
              </w:rPr>
              <w:instrText xml:space="preserve"> &lt;&gt; 0 </w:instrText>
            </w:r>
            <w:r w:rsidRPr="00B4521F">
              <w:rPr>
                <w:color w:val="auto"/>
              </w:rPr>
              <w:fldChar w:fldCharType="begin"/>
            </w:r>
            <w:r w:rsidRPr="00B4521F">
              <w:rPr>
                <w:color w:val="auto"/>
              </w:rPr>
              <w:instrText xml:space="preserve"> =D2+1 </w:instrText>
            </w:r>
            <w:r w:rsidRPr="00B4521F">
              <w:rPr>
                <w:color w:val="auto"/>
              </w:rPr>
              <w:fldChar w:fldCharType="separate"/>
            </w:r>
            <w:r w:rsidRPr="00B4521F">
              <w:rPr>
                <w:noProof/>
                <w:color w:val="auto"/>
              </w:rPr>
              <w:instrText>4</w:instrText>
            </w:r>
            <w:r w:rsidRPr="00B4521F">
              <w:rPr>
                <w:color w:val="auto"/>
              </w:rPr>
              <w:fldChar w:fldCharType="end"/>
            </w:r>
            <w:r w:rsidRPr="00B4521F">
              <w:rPr>
                <w:color w:val="auto"/>
              </w:rPr>
              <w:instrText xml:space="preserve"> "" </w:instrText>
            </w:r>
            <w:r w:rsidRPr="00B4521F">
              <w:rPr>
                <w:color w:val="auto"/>
              </w:rPr>
              <w:fldChar w:fldCharType="end"/>
            </w:r>
            <w:r w:rsidRPr="00B4521F">
              <w:rPr>
                <w:color w:val="auto"/>
              </w:rPr>
              <w:fldChar w:fldCharType="end"/>
            </w:r>
          </w:p>
        </w:tc>
        <w:tc>
          <w:tcPr>
            <w:tcW w:w="1432" w:type="dxa"/>
            <w:tcBorders>
              <w:top w:val="nil"/>
              <w:bottom w:val="nil"/>
            </w:tcBorders>
            <w:shd w:val="clear" w:color="auto" w:fill="auto"/>
          </w:tcPr>
          <w:p w14:paraId="6DEBDCEF" w14:textId="40916CD0" w:rsidR="0086115C" w:rsidRPr="00B4521F" w:rsidRDefault="00B4521F" w:rsidP="00B4521F">
            <w:pPr>
              <w:pStyle w:val="Dates"/>
              <w:tabs>
                <w:tab w:val="center" w:pos="608"/>
                <w:tab w:val="right" w:pos="1217"/>
              </w:tabs>
              <w:jc w:val="left"/>
              <w:rPr>
                <w:color w:val="auto"/>
              </w:rPr>
            </w:pPr>
            <w:r w:rsidRPr="00B4521F">
              <w:rPr>
                <w:color w:val="auto"/>
              </w:rPr>
              <w:tab/>
            </w:r>
            <w:r w:rsidRPr="00B4521F">
              <w:rPr>
                <w:color w:val="auto"/>
              </w:rPr>
              <w:tab/>
              <w:t>6</w:t>
            </w:r>
            <w:r w:rsidR="0086115C" w:rsidRPr="00B4521F">
              <w:rPr>
                <w:color w:val="auto"/>
              </w:rPr>
              <w:fldChar w:fldCharType="begin"/>
            </w:r>
            <w:r w:rsidR="0086115C" w:rsidRPr="00B4521F">
              <w:rPr>
                <w:color w:val="auto"/>
              </w:rPr>
              <w:instrText xml:space="preserve"> IF </w:instrText>
            </w:r>
            <w:r w:rsidR="0086115C" w:rsidRPr="00B4521F">
              <w:rPr>
                <w:color w:val="auto"/>
              </w:rPr>
              <w:fldChar w:fldCharType="begin"/>
            </w:r>
            <w:r w:rsidR="0086115C" w:rsidRPr="00B4521F">
              <w:rPr>
                <w:color w:val="auto"/>
              </w:rPr>
              <w:instrText xml:space="preserve"> DocVariable MonthStart \@ dddd </w:instrText>
            </w:r>
            <w:r w:rsidR="0086115C" w:rsidRPr="00B4521F">
              <w:rPr>
                <w:color w:val="auto"/>
              </w:rPr>
              <w:fldChar w:fldCharType="separate"/>
            </w:r>
            <w:r w:rsidRPr="00B4521F">
              <w:rPr>
                <w:color w:val="auto"/>
              </w:rPr>
              <w:instrText>Sunday</w:instrText>
            </w:r>
            <w:r w:rsidR="0086115C" w:rsidRPr="00B4521F">
              <w:rPr>
                <w:color w:val="auto"/>
              </w:rPr>
              <w:fldChar w:fldCharType="end"/>
            </w:r>
            <w:r w:rsidR="0086115C" w:rsidRPr="00B4521F">
              <w:rPr>
                <w:color w:val="auto"/>
              </w:rPr>
              <w:instrText xml:space="preserve"> = "Friday" 1 </w:instrText>
            </w:r>
            <w:r w:rsidR="0086115C" w:rsidRPr="00B4521F">
              <w:rPr>
                <w:color w:val="auto"/>
              </w:rPr>
              <w:fldChar w:fldCharType="begin"/>
            </w:r>
            <w:r w:rsidR="0086115C" w:rsidRPr="00B4521F">
              <w:rPr>
                <w:color w:val="auto"/>
              </w:rPr>
              <w:instrText xml:space="preserve"> IF </w:instrText>
            </w:r>
            <w:r w:rsidR="0086115C" w:rsidRPr="00B4521F">
              <w:rPr>
                <w:color w:val="auto"/>
              </w:rPr>
              <w:fldChar w:fldCharType="begin"/>
            </w:r>
            <w:r w:rsidR="0086115C" w:rsidRPr="00B4521F">
              <w:rPr>
                <w:color w:val="auto"/>
              </w:rPr>
              <w:instrText xml:space="preserve"> =E2 </w:instrText>
            </w:r>
            <w:r w:rsidR="0086115C" w:rsidRPr="00B4521F">
              <w:rPr>
                <w:color w:val="auto"/>
              </w:rPr>
              <w:fldChar w:fldCharType="separate"/>
            </w:r>
            <w:r w:rsidRPr="00B4521F">
              <w:rPr>
                <w:noProof/>
                <w:color w:val="auto"/>
              </w:rPr>
              <w:instrText>0</w:instrText>
            </w:r>
            <w:r w:rsidR="0086115C" w:rsidRPr="00B4521F">
              <w:rPr>
                <w:color w:val="auto"/>
              </w:rPr>
              <w:fldChar w:fldCharType="end"/>
            </w:r>
            <w:r w:rsidR="0086115C" w:rsidRPr="00B4521F">
              <w:rPr>
                <w:color w:val="auto"/>
              </w:rPr>
              <w:instrText xml:space="preserve"> &lt;&gt; 0 </w:instrText>
            </w:r>
            <w:r w:rsidR="0086115C" w:rsidRPr="00B4521F">
              <w:rPr>
                <w:color w:val="auto"/>
              </w:rPr>
              <w:fldChar w:fldCharType="begin"/>
            </w:r>
            <w:r w:rsidR="0086115C" w:rsidRPr="00B4521F">
              <w:rPr>
                <w:color w:val="auto"/>
              </w:rPr>
              <w:instrText xml:space="preserve"> =E2+1 </w:instrText>
            </w:r>
            <w:r w:rsidR="0086115C" w:rsidRPr="00B4521F">
              <w:rPr>
                <w:color w:val="auto"/>
              </w:rPr>
              <w:fldChar w:fldCharType="separate"/>
            </w:r>
            <w:r w:rsidR="00DD00CE" w:rsidRPr="00B4521F">
              <w:rPr>
                <w:noProof/>
                <w:color w:val="auto"/>
              </w:rPr>
              <w:instrText>2</w:instrText>
            </w:r>
            <w:r w:rsidR="0086115C" w:rsidRPr="00B4521F">
              <w:rPr>
                <w:color w:val="auto"/>
              </w:rPr>
              <w:fldChar w:fldCharType="end"/>
            </w:r>
            <w:r w:rsidR="0086115C" w:rsidRPr="00B4521F">
              <w:rPr>
                <w:color w:val="auto"/>
              </w:rPr>
              <w:instrText xml:space="preserve"> "" </w:instrText>
            </w:r>
            <w:r w:rsidR="0086115C" w:rsidRPr="00B4521F">
              <w:rPr>
                <w:color w:val="auto"/>
              </w:rPr>
              <w:fldChar w:fldCharType="end"/>
            </w:r>
            <w:r w:rsidR="0086115C" w:rsidRPr="00B4521F">
              <w:rPr>
                <w:color w:val="auto"/>
              </w:rPr>
              <w:fldChar w:fldCharType="end"/>
            </w:r>
          </w:p>
          <w:p w14:paraId="2F82491B" w14:textId="77777777" w:rsidR="00B4521F" w:rsidRPr="00B4521F" w:rsidRDefault="00B4521F" w:rsidP="00B4521F">
            <w:pPr>
              <w:pStyle w:val="Dates"/>
              <w:jc w:val="center"/>
              <w:rPr>
                <w:color w:val="00B050"/>
              </w:rPr>
            </w:pPr>
            <w:r w:rsidRPr="00B4521F">
              <w:rPr>
                <w:color w:val="00B050"/>
              </w:rPr>
              <w:t>Staff Appreciation Week</w:t>
            </w:r>
          </w:p>
          <w:p w14:paraId="4D5793B4" w14:textId="77777777" w:rsidR="00DD00CE" w:rsidRPr="00B4521F" w:rsidRDefault="00DD00CE" w:rsidP="00B4521F">
            <w:pPr>
              <w:pStyle w:val="Dates"/>
              <w:jc w:val="center"/>
              <w:rPr>
                <w:color w:val="auto"/>
              </w:rPr>
            </w:pPr>
          </w:p>
        </w:tc>
        <w:tc>
          <w:tcPr>
            <w:tcW w:w="1709" w:type="dxa"/>
            <w:tcBorders>
              <w:top w:val="nil"/>
              <w:bottom w:val="nil"/>
            </w:tcBorders>
            <w:shd w:val="clear" w:color="auto" w:fill="FAF8CF" w:themeFill="accent3"/>
          </w:tcPr>
          <w:p w14:paraId="649CE950" w14:textId="5017708D" w:rsidR="0086115C" w:rsidRPr="00B4521F" w:rsidRDefault="00B4521F" w:rsidP="00B4521F">
            <w:pPr>
              <w:pStyle w:val="Dates"/>
              <w:tabs>
                <w:tab w:val="left" w:pos="1080"/>
                <w:tab w:val="right" w:pos="1167"/>
              </w:tabs>
              <w:jc w:val="left"/>
              <w:rPr>
                <w:color w:val="FFFF00"/>
              </w:rPr>
            </w:pPr>
            <w:r w:rsidRPr="00B4521F">
              <w:rPr>
                <w:color w:val="FFFF00"/>
              </w:rPr>
              <w:tab/>
              <w:t>7</w:t>
            </w:r>
            <w:r w:rsidRPr="00B4521F">
              <w:rPr>
                <w:color w:val="FFFF00"/>
              </w:rPr>
              <w:tab/>
            </w:r>
            <w:r>
              <w:rPr>
                <w:color w:val="FFFF00"/>
              </w:rPr>
              <w:t>77</w:t>
            </w:r>
            <w:r w:rsidR="0086115C" w:rsidRPr="00B4521F">
              <w:rPr>
                <w:color w:val="FFFF00"/>
              </w:rPr>
              <w:fldChar w:fldCharType="begin"/>
            </w:r>
            <w:r w:rsidR="0086115C" w:rsidRPr="00B4521F">
              <w:rPr>
                <w:color w:val="FFFF00"/>
              </w:rPr>
              <w:instrText xml:space="preserve"> IF </w:instrText>
            </w:r>
            <w:r w:rsidR="0086115C" w:rsidRPr="00B4521F">
              <w:rPr>
                <w:color w:val="FFFF00"/>
              </w:rPr>
              <w:fldChar w:fldCharType="begin"/>
            </w:r>
            <w:r w:rsidR="0086115C" w:rsidRPr="00B4521F">
              <w:rPr>
                <w:color w:val="FFFF00"/>
              </w:rPr>
              <w:instrText xml:space="preserve"> DocVariable MonthStart \@ dddd </w:instrText>
            </w:r>
            <w:r w:rsidR="0086115C" w:rsidRPr="00B4521F">
              <w:rPr>
                <w:color w:val="FFFF00"/>
              </w:rPr>
              <w:fldChar w:fldCharType="separate"/>
            </w:r>
            <w:r w:rsidRPr="00B4521F">
              <w:rPr>
                <w:color w:val="FFFF00"/>
              </w:rPr>
              <w:instrText>Sunday</w:instrText>
            </w:r>
            <w:r w:rsidR="0086115C" w:rsidRPr="00B4521F">
              <w:rPr>
                <w:color w:val="FFFF00"/>
              </w:rPr>
              <w:fldChar w:fldCharType="end"/>
            </w:r>
            <w:r w:rsidR="0086115C" w:rsidRPr="00B4521F">
              <w:rPr>
                <w:color w:val="FFFF00"/>
              </w:rPr>
              <w:instrText xml:space="preserve"> = "Saturday" 1 </w:instrText>
            </w:r>
            <w:r w:rsidR="0086115C" w:rsidRPr="00B4521F">
              <w:rPr>
                <w:color w:val="FFFF00"/>
              </w:rPr>
              <w:fldChar w:fldCharType="begin"/>
            </w:r>
            <w:r w:rsidR="0086115C" w:rsidRPr="00B4521F">
              <w:rPr>
                <w:color w:val="FFFF00"/>
              </w:rPr>
              <w:instrText xml:space="preserve"> IF </w:instrText>
            </w:r>
            <w:r w:rsidR="0086115C" w:rsidRPr="00B4521F">
              <w:rPr>
                <w:color w:val="FFFF00"/>
              </w:rPr>
              <w:fldChar w:fldCharType="begin"/>
            </w:r>
            <w:r w:rsidR="0086115C" w:rsidRPr="00B4521F">
              <w:rPr>
                <w:color w:val="FFFF00"/>
              </w:rPr>
              <w:instrText xml:space="preserve"> =F2 </w:instrText>
            </w:r>
            <w:r w:rsidR="0086115C" w:rsidRPr="00B4521F">
              <w:rPr>
                <w:color w:val="FFFF00"/>
              </w:rPr>
              <w:fldChar w:fldCharType="separate"/>
            </w:r>
            <w:r w:rsidRPr="00B4521F">
              <w:rPr>
                <w:noProof/>
                <w:color w:val="FFFF00"/>
              </w:rPr>
              <w:instrText>0</w:instrText>
            </w:r>
            <w:r w:rsidR="0086115C" w:rsidRPr="00B4521F">
              <w:rPr>
                <w:color w:val="FFFF00"/>
              </w:rPr>
              <w:fldChar w:fldCharType="end"/>
            </w:r>
            <w:r w:rsidR="0086115C" w:rsidRPr="00B4521F">
              <w:rPr>
                <w:color w:val="FFFF00"/>
              </w:rPr>
              <w:instrText xml:space="preserve"> &lt;&gt; 0 </w:instrText>
            </w:r>
            <w:r w:rsidR="0086115C" w:rsidRPr="00B4521F">
              <w:rPr>
                <w:color w:val="FFFF00"/>
              </w:rPr>
              <w:fldChar w:fldCharType="begin"/>
            </w:r>
            <w:r w:rsidR="0086115C" w:rsidRPr="00B4521F">
              <w:rPr>
                <w:color w:val="FFFF00"/>
              </w:rPr>
              <w:instrText xml:space="preserve"> =F2+1 </w:instrText>
            </w:r>
            <w:r w:rsidR="0086115C" w:rsidRPr="00B4521F">
              <w:rPr>
                <w:color w:val="FFFF00"/>
              </w:rPr>
              <w:fldChar w:fldCharType="separate"/>
            </w:r>
            <w:r w:rsidR="00DD00CE" w:rsidRPr="00B4521F">
              <w:rPr>
                <w:noProof/>
                <w:color w:val="FFFF00"/>
              </w:rPr>
              <w:instrText>3</w:instrText>
            </w:r>
            <w:r w:rsidR="0086115C" w:rsidRPr="00B4521F">
              <w:rPr>
                <w:color w:val="FFFF00"/>
              </w:rPr>
              <w:fldChar w:fldCharType="end"/>
            </w:r>
            <w:r w:rsidR="0086115C" w:rsidRPr="00B4521F">
              <w:rPr>
                <w:color w:val="FFFF00"/>
              </w:rPr>
              <w:instrText xml:space="preserve"> "" </w:instrText>
            </w:r>
            <w:r w:rsidR="0086115C" w:rsidRPr="00B4521F">
              <w:rPr>
                <w:color w:val="FFFF00"/>
              </w:rPr>
              <w:fldChar w:fldCharType="end"/>
            </w:r>
            <w:r w:rsidR="0086115C" w:rsidRPr="00B4521F">
              <w:rPr>
                <w:color w:val="FFFF00"/>
              </w:rPr>
              <w:fldChar w:fldCharType="end"/>
            </w:r>
          </w:p>
          <w:p w14:paraId="554A4F63" w14:textId="77777777" w:rsidR="00B4521F" w:rsidRPr="00B4521F" w:rsidRDefault="00B4521F" w:rsidP="00B4521F">
            <w:pPr>
              <w:rPr>
                <w:color w:val="FFFF00"/>
              </w:rPr>
            </w:pPr>
          </w:p>
          <w:p w14:paraId="33CA4CBD" w14:textId="77777777" w:rsidR="00B4521F" w:rsidRPr="00B4521F" w:rsidRDefault="00B4521F" w:rsidP="00B4521F">
            <w:pPr>
              <w:jc w:val="center"/>
              <w:rPr>
                <w:color w:val="FFFF00"/>
              </w:rPr>
            </w:pPr>
          </w:p>
        </w:tc>
      </w:tr>
      <w:tr w:rsidR="00B4521F" w14:paraId="734B150F" w14:textId="77777777" w:rsidTr="00B4521F">
        <w:trPr>
          <w:trHeight w:hRule="exact" w:val="153"/>
        </w:trPr>
        <w:tc>
          <w:tcPr>
            <w:tcW w:w="1434" w:type="dxa"/>
            <w:tcBorders>
              <w:top w:val="nil"/>
              <w:bottom w:val="single" w:sz="6" w:space="0" w:color="BFBFBF" w:themeColor="background1" w:themeShade="BF"/>
            </w:tcBorders>
            <w:shd w:val="clear" w:color="auto" w:fill="auto"/>
          </w:tcPr>
          <w:p w14:paraId="4B8EFF31" w14:textId="77777777" w:rsidR="0086115C" w:rsidRPr="00407690" w:rsidRDefault="0086115C" w:rsidP="0086115C">
            <w:pPr>
              <w:jc w:val="center"/>
              <w:rPr>
                <w:rFonts w:ascii="Rockwell" w:hAnsi="Rockwell"/>
              </w:rPr>
            </w:pPr>
          </w:p>
        </w:tc>
        <w:tc>
          <w:tcPr>
            <w:tcW w:w="1442" w:type="dxa"/>
            <w:tcBorders>
              <w:top w:val="nil"/>
              <w:bottom w:val="single" w:sz="6" w:space="0" w:color="BFBFBF" w:themeColor="background1" w:themeShade="BF"/>
            </w:tcBorders>
            <w:shd w:val="clear" w:color="auto" w:fill="auto"/>
          </w:tcPr>
          <w:p w14:paraId="47E0D8D6" w14:textId="77777777" w:rsidR="0086115C" w:rsidRPr="00587A37" w:rsidRDefault="0086115C" w:rsidP="0086115C"/>
        </w:tc>
        <w:tc>
          <w:tcPr>
            <w:tcW w:w="1465" w:type="dxa"/>
            <w:tcBorders>
              <w:top w:val="nil"/>
              <w:bottom w:val="single" w:sz="6" w:space="0" w:color="BFBFBF" w:themeColor="background1" w:themeShade="BF"/>
            </w:tcBorders>
            <w:shd w:val="clear" w:color="auto" w:fill="auto"/>
          </w:tcPr>
          <w:p w14:paraId="17EB6203" w14:textId="77777777" w:rsidR="0086115C" w:rsidRPr="00587A37" w:rsidRDefault="0086115C" w:rsidP="0086115C">
            <w:pPr>
              <w:jc w:val="center"/>
            </w:pPr>
          </w:p>
        </w:tc>
        <w:tc>
          <w:tcPr>
            <w:tcW w:w="1494" w:type="dxa"/>
            <w:tcBorders>
              <w:top w:val="nil"/>
              <w:bottom w:val="single" w:sz="6" w:space="0" w:color="BFBFBF" w:themeColor="background1" w:themeShade="BF"/>
            </w:tcBorders>
            <w:shd w:val="clear" w:color="auto" w:fill="auto"/>
          </w:tcPr>
          <w:p w14:paraId="3C1BBF84" w14:textId="77777777" w:rsidR="0086115C" w:rsidRPr="00B4521F" w:rsidRDefault="0086115C" w:rsidP="0086115C">
            <w:pPr>
              <w:spacing w:before="0" w:after="0"/>
              <w:jc w:val="center"/>
              <w:rPr>
                <w:sz w:val="16"/>
                <w:szCs w:val="16"/>
              </w:rPr>
            </w:pPr>
          </w:p>
        </w:tc>
        <w:tc>
          <w:tcPr>
            <w:tcW w:w="1517" w:type="dxa"/>
            <w:tcBorders>
              <w:top w:val="nil"/>
              <w:bottom w:val="single" w:sz="6" w:space="0" w:color="BFBFBF" w:themeColor="background1" w:themeShade="BF"/>
            </w:tcBorders>
            <w:shd w:val="clear" w:color="auto" w:fill="auto"/>
          </w:tcPr>
          <w:p w14:paraId="0F8F0E29" w14:textId="77777777" w:rsidR="0086115C" w:rsidRPr="00B4521F" w:rsidRDefault="0086115C" w:rsidP="0086115C">
            <w:pPr>
              <w:jc w:val="center"/>
              <w:rPr>
                <w:b/>
                <w:bCs/>
              </w:rPr>
            </w:pPr>
          </w:p>
        </w:tc>
        <w:tc>
          <w:tcPr>
            <w:tcW w:w="1432" w:type="dxa"/>
            <w:tcBorders>
              <w:top w:val="nil"/>
              <w:bottom w:val="single" w:sz="6" w:space="0" w:color="BFBFBF" w:themeColor="background1" w:themeShade="BF"/>
            </w:tcBorders>
            <w:shd w:val="clear" w:color="auto" w:fill="auto"/>
          </w:tcPr>
          <w:p w14:paraId="7E1F0140" w14:textId="77777777" w:rsidR="0086115C" w:rsidRPr="00B4521F" w:rsidRDefault="0086115C" w:rsidP="0086115C">
            <w:pPr>
              <w:jc w:val="center"/>
              <w:rPr>
                <w:b/>
                <w:bCs/>
              </w:rPr>
            </w:pPr>
          </w:p>
        </w:tc>
        <w:tc>
          <w:tcPr>
            <w:tcW w:w="1709" w:type="dxa"/>
            <w:tcBorders>
              <w:top w:val="nil"/>
              <w:bottom w:val="single" w:sz="6" w:space="0" w:color="BFBFBF" w:themeColor="background1" w:themeShade="BF"/>
            </w:tcBorders>
            <w:shd w:val="clear" w:color="auto" w:fill="FAF8CF" w:themeFill="accent3"/>
          </w:tcPr>
          <w:p w14:paraId="067FE399" w14:textId="77777777" w:rsidR="0086115C" w:rsidRPr="00B4521F" w:rsidRDefault="0086115C" w:rsidP="0086115C">
            <w:pPr>
              <w:rPr>
                <w:color w:val="FFFF00"/>
              </w:rPr>
            </w:pPr>
          </w:p>
        </w:tc>
      </w:tr>
      <w:tr w:rsidR="00B4521F" w14:paraId="3B3F274E" w14:textId="77777777" w:rsidTr="00B4521F">
        <w:trPr>
          <w:trHeight w:val="225"/>
        </w:trPr>
        <w:tc>
          <w:tcPr>
            <w:tcW w:w="1434" w:type="dxa"/>
            <w:tcBorders>
              <w:top w:val="single" w:sz="6" w:space="0" w:color="BFBFBF" w:themeColor="background1" w:themeShade="BF"/>
              <w:bottom w:val="nil"/>
            </w:tcBorders>
            <w:shd w:val="clear" w:color="auto" w:fill="FAF8CF" w:themeFill="accent3"/>
          </w:tcPr>
          <w:p w14:paraId="2273CE4C" w14:textId="0B297E76" w:rsidR="00480C46" w:rsidRDefault="00B4521F" w:rsidP="00480C46">
            <w:pPr>
              <w:pStyle w:val="Dates"/>
              <w:rPr>
                <w:color w:val="auto"/>
              </w:rPr>
            </w:pPr>
            <w:r>
              <w:rPr>
                <w:color w:val="auto"/>
              </w:rPr>
              <w:t>8</w:t>
            </w:r>
          </w:p>
          <w:p w14:paraId="60412DA8" w14:textId="77777777" w:rsidR="00567C10" w:rsidRPr="00407690" w:rsidRDefault="00567C10" w:rsidP="00567C10">
            <w:pPr>
              <w:jc w:val="center"/>
              <w:rPr>
                <w:rFonts w:ascii="Rockwell" w:hAnsi="Rockwell"/>
                <w:color w:val="C00000"/>
                <w:sz w:val="16"/>
                <w:szCs w:val="16"/>
              </w:rPr>
            </w:pPr>
            <w:r w:rsidRPr="00407690">
              <w:rPr>
                <w:rFonts w:ascii="Rockwell" w:hAnsi="Rockwell"/>
                <w:color w:val="C00000"/>
                <w:sz w:val="16"/>
                <w:szCs w:val="16"/>
              </w:rPr>
              <w:t>MAG Service</w:t>
            </w:r>
            <w:r>
              <w:rPr>
                <w:rFonts w:ascii="Rockwell" w:hAnsi="Rockwell"/>
                <w:color w:val="C00000"/>
                <w:sz w:val="16"/>
                <w:szCs w:val="16"/>
              </w:rPr>
              <w:t>s</w:t>
            </w:r>
          </w:p>
          <w:p w14:paraId="2A81F89D" w14:textId="77777777" w:rsidR="0086115C" w:rsidRDefault="00567C10" w:rsidP="00567C10">
            <w:pPr>
              <w:pStyle w:val="Dates"/>
              <w:jc w:val="center"/>
              <w:rPr>
                <w:rFonts w:ascii="Rockwell" w:hAnsi="Rockwell"/>
                <w:color w:val="C00000"/>
                <w:sz w:val="16"/>
                <w:szCs w:val="16"/>
              </w:rPr>
            </w:pPr>
            <w:r w:rsidRPr="00407690">
              <w:rPr>
                <w:rFonts w:ascii="Rockwell" w:hAnsi="Rockwell"/>
                <w:color w:val="C00000"/>
                <w:sz w:val="16"/>
                <w:szCs w:val="16"/>
              </w:rPr>
              <w:t>9am &amp; 1</w:t>
            </w:r>
            <w:r w:rsidR="00B4521F">
              <w:rPr>
                <w:rFonts w:ascii="Rockwell" w:hAnsi="Rockwell"/>
                <w:color w:val="C00000"/>
                <w:sz w:val="16"/>
                <w:szCs w:val="16"/>
              </w:rPr>
              <w:t>0:45</w:t>
            </w:r>
            <w:r w:rsidRPr="00407690">
              <w:rPr>
                <w:rFonts w:ascii="Rockwell" w:hAnsi="Rockwell"/>
                <w:color w:val="C00000"/>
                <w:sz w:val="16"/>
                <w:szCs w:val="16"/>
              </w:rPr>
              <w:t>am</w:t>
            </w:r>
          </w:p>
          <w:p w14:paraId="39DD1A24" w14:textId="77777777" w:rsidR="00B4521F" w:rsidRDefault="00B4521F" w:rsidP="00567C10">
            <w:pPr>
              <w:pStyle w:val="Dates"/>
              <w:jc w:val="center"/>
              <w:rPr>
                <w:color w:val="auto"/>
              </w:rPr>
            </w:pPr>
          </w:p>
          <w:p w14:paraId="4FBDF82D" w14:textId="197F8119" w:rsidR="00B4521F" w:rsidRPr="00587A37" w:rsidRDefault="00B4521F" w:rsidP="00567C10">
            <w:pPr>
              <w:pStyle w:val="Dates"/>
              <w:jc w:val="center"/>
              <w:rPr>
                <w:color w:val="auto"/>
              </w:rPr>
            </w:pPr>
            <w:r w:rsidRPr="00B4521F">
              <w:rPr>
                <w:color w:val="C00000"/>
                <w:sz w:val="20"/>
                <w:szCs w:val="20"/>
              </w:rPr>
              <w:t>Mother’s Day</w:t>
            </w:r>
          </w:p>
        </w:tc>
        <w:tc>
          <w:tcPr>
            <w:tcW w:w="1442" w:type="dxa"/>
            <w:tcBorders>
              <w:top w:val="single" w:sz="6" w:space="0" w:color="BFBFBF" w:themeColor="background1" w:themeShade="BF"/>
              <w:bottom w:val="nil"/>
            </w:tcBorders>
          </w:tcPr>
          <w:p w14:paraId="45E6A386" w14:textId="617A106C" w:rsidR="0086115C" w:rsidRPr="00567C10" w:rsidRDefault="00B4521F" w:rsidP="0086115C">
            <w:pPr>
              <w:pStyle w:val="Dates"/>
              <w:rPr>
                <w:color w:val="00B050"/>
              </w:rPr>
            </w:pPr>
            <w:r>
              <w:rPr>
                <w:color w:val="00B050"/>
              </w:rPr>
              <w:t>9</w:t>
            </w:r>
          </w:p>
          <w:p w14:paraId="1F5C6B0B" w14:textId="77777777" w:rsidR="00877494" w:rsidRPr="00567C10" w:rsidRDefault="00877494" w:rsidP="00B4521F">
            <w:pPr>
              <w:pStyle w:val="Dates"/>
              <w:jc w:val="center"/>
              <w:rPr>
                <w:color w:val="00B050"/>
              </w:rPr>
            </w:pPr>
          </w:p>
        </w:tc>
        <w:tc>
          <w:tcPr>
            <w:tcW w:w="1465" w:type="dxa"/>
            <w:tcBorders>
              <w:top w:val="single" w:sz="6" w:space="0" w:color="BFBFBF" w:themeColor="background1" w:themeShade="BF"/>
              <w:bottom w:val="nil"/>
            </w:tcBorders>
          </w:tcPr>
          <w:p w14:paraId="37833A45" w14:textId="3A205CA1" w:rsidR="0086115C" w:rsidRPr="00567C10" w:rsidRDefault="00B4521F" w:rsidP="0086115C">
            <w:pPr>
              <w:pStyle w:val="Dates"/>
              <w:rPr>
                <w:color w:val="00B050"/>
              </w:rPr>
            </w:pPr>
            <w:r>
              <w:rPr>
                <w:color w:val="00B050"/>
              </w:rPr>
              <w:t>10</w:t>
            </w:r>
          </w:p>
          <w:p w14:paraId="226E2641" w14:textId="77777777" w:rsidR="00877494" w:rsidRPr="00567C10" w:rsidRDefault="00877494" w:rsidP="00B4521F">
            <w:pPr>
              <w:pStyle w:val="Dates"/>
              <w:jc w:val="center"/>
              <w:rPr>
                <w:color w:val="00B050"/>
              </w:rPr>
            </w:pPr>
          </w:p>
        </w:tc>
        <w:tc>
          <w:tcPr>
            <w:tcW w:w="1494" w:type="dxa"/>
            <w:tcBorders>
              <w:top w:val="single" w:sz="6" w:space="0" w:color="BFBFBF" w:themeColor="background1" w:themeShade="BF"/>
              <w:bottom w:val="nil"/>
            </w:tcBorders>
          </w:tcPr>
          <w:p w14:paraId="76BE62D4" w14:textId="31492B21" w:rsidR="0086115C" w:rsidRPr="00B4521F" w:rsidRDefault="00B4521F" w:rsidP="0086115C">
            <w:pPr>
              <w:pStyle w:val="Dates"/>
              <w:rPr>
                <w:color w:val="00B050"/>
              </w:rPr>
            </w:pPr>
            <w:r>
              <w:rPr>
                <w:color w:val="00B050"/>
              </w:rPr>
              <w:t>11</w:t>
            </w:r>
          </w:p>
          <w:p w14:paraId="5F377B88" w14:textId="77777777" w:rsidR="00B4521F" w:rsidRDefault="00B4521F" w:rsidP="00567C10">
            <w:pPr>
              <w:spacing w:before="0" w:after="0"/>
              <w:jc w:val="center"/>
              <w:rPr>
                <w:color w:val="C00000"/>
                <w:sz w:val="16"/>
                <w:szCs w:val="16"/>
              </w:rPr>
            </w:pPr>
          </w:p>
          <w:p w14:paraId="672BAC4D" w14:textId="77777777" w:rsidR="00B4521F" w:rsidRDefault="00B4521F" w:rsidP="00567C10">
            <w:pPr>
              <w:spacing w:before="0" w:after="0"/>
              <w:jc w:val="center"/>
              <w:rPr>
                <w:color w:val="C00000"/>
                <w:sz w:val="16"/>
                <w:szCs w:val="16"/>
              </w:rPr>
            </w:pPr>
          </w:p>
          <w:p w14:paraId="673BF124" w14:textId="6E8B0AD6" w:rsidR="0086115C" w:rsidRPr="00B4521F" w:rsidRDefault="00703DF5" w:rsidP="00567C10">
            <w:pPr>
              <w:spacing w:before="0" w:after="0"/>
              <w:jc w:val="center"/>
              <w:rPr>
                <w:color w:val="00B050"/>
                <w:sz w:val="16"/>
                <w:szCs w:val="16"/>
              </w:rPr>
            </w:pPr>
            <w:r w:rsidRPr="00B4521F">
              <w:rPr>
                <w:color w:val="C00000"/>
                <w:sz w:val="16"/>
                <w:szCs w:val="16"/>
              </w:rPr>
              <w:t>United Prayer</w:t>
            </w:r>
            <w:r w:rsidR="00567C10" w:rsidRPr="00B4521F">
              <w:rPr>
                <w:color w:val="C00000"/>
                <w:sz w:val="16"/>
                <w:szCs w:val="16"/>
              </w:rPr>
              <w:t xml:space="preserve"> </w:t>
            </w:r>
            <w:proofErr w:type="gramStart"/>
            <w:r w:rsidRPr="00B4521F">
              <w:rPr>
                <w:color w:val="C00000"/>
                <w:sz w:val="16"/>
                <w:szCs w:val="16"/>
              </w:rPr>
              <w:t>Service</w:t>
            </w:r>
            <w:r w:rsidR="00567C10" w:rsidRPr="00B4521F">
              <w:rPr>
                <w:color w:val="C00000"/>
                <w:sz w:val="16"/>
                <w:szCs w:val="16"/>
              </w:rPr>
              <w:t xml:space="preserve">  </w:t>
            </w:r>
            <w:r w:rsidRPr="00B4521F">
              <w:rPr>
                <w:color w:val="C00000"/>
                <w:sz w:val="16"/>
                <w:szCs w:val="16"/>
              </w:rPr>
              <w:t>7</w:t>
            </w:r>
            <w:proofErr w:type="gramEnd"/>
            <w:r w:rsidRPr="00B4521F">
              <w:rPr>
                <w:color w:val="C00000"/>
                <w:sz w:val="16"/>
                <w:szCs w:val="16"/>
              </w:rPr>
              <w:t>pm</w:t>
            </w:r>
          </w:p>
        </w:tc>
        <w:tc>
          <w:tcPr>
            <w:tcW w:w="1517" w:type="dxa"/>
            <w:tcBorders>
              <w:top w:val="single" w:sz="6" w:space="0" w:color="BFBFBF" w:themeColor="background1" w:themeShade="BF"/>
              <w:bottom w:val="nil"/>
            </w:tcBorders>
          </w:tcPr>
          <w:p w14:paraId="019EE2ED" w14:textId="262C57C3" w:rsidR="0086115C" w:rsidRPr="00B4521F" w:rsidRDefault="00B4521F" w:rsidP="0086115C">
            <w:pPr>
              <w:pStyle w:val="Dates"/>
              <w:rPr>
                <w:color w:val="00B050"/>
              </w:rPr>
            </w:pPr>
            <w:r>
              <w:rPr>
                <w:color w:val="00B050"/>
              </w:rPr>
              <w:t>12</w:t>
            </w:r>
          </w:p>
          <w:p w14:paraId="51D523D2" w14:textId="77777777" w:rsidR="00877494" w:rsidRPr="00B4521F" w:rsidRDefault="00877494" w:rsidP="00B4521F">
            <w:pPr>
              <w:pStyle w:val="Dates"/>
              <w:jc w:val="center"/>
              <w:rPr>
                <w:color w:val="00B050"/>
              </w:rPr>
            </w:pPr>
          </w:p>
        </w:tc>
        <w:tc>
          <w:tcPr>
            <w:tcW w:w="1432" w:type="dxa"/>
            <w:tcBorders>
              <w:top w:val="single" w:sz="6" w:space="0" w:color="BFBFBF" w:themeColor="background1" w:themeShade="BF"/>
              <w:bottom w:val="nil"/>
            </w:tcBorders>
          </w:tcPr>
          <w:p w14:paraId="219C2082" w14:textId="117DE9DB" w:rsidR="00480C46" w:rsidRPr="00B4521F" w:rsidRDefault="00B4521F" w:rsidP="00B4521F">
            <w:pPr>
              <w:pStyle w:val="Dates"/>
              <w:rPr>
                <w:color w:val="00B050"/>
              </w:rPr>
            </w:pPr>
            <w:r>
              <w:rPr>
                <w:color w:val="00B050"/>
              </w:rPr>
              <w:t>13</w:t>
            </w:r>
          </w:p>
          <w:p w14:paraId="7D97ED92" w14:textId="77777777" w:rsidR="00480C46" w:rsidRPr="00B4521F" w:rsidRDefault="00480C46" w:rsidP="00877494">
            <w:pPr>
              <w:pStyle w:val="Dates"/>
              <w:jc w:val="center"/>
              <w:rPr>
                <w:color w:val="00B050"/>
              </w:rPr>
            </w:pPr>
          </w:p>
        </w:tc>
        <w:tc>
          <w:tcPr>
            <w:tcW w:w="1709" w:type="dxa"/>
            <w:tcBorders>
              <w:top w:val="single" w:sz="6" w:space="0" w:color="BFBFBF" w:themeColor="background1" w:themeShade="BF"/>
              <w:bottom w:val="nil"/>
            </w:tcBorders>
            <w:shd w:val="clear" w:color="auto" w:fill="FAF8CF" w:themeFill="accent3"/>
          </w:tcPr>
          <w:p w14:paraId="4881EBC8" w14:textId="0C465671" w:rsidR="0086115C" w:rsidRPr="00B4521F" w:rsidRDefault="00B4521F" w:rsidP="0086115C">
            <w:pPr>
              <w:pStyle w:val="Dates"/>
              <w:rPr>
                <w:color w:val="auto"/>
              </w:rPr>
            </w:pPr>
            <w:r>
              <w:rPr>
                <w:color w:val="auto"/>
              </w:rPr>
              <w:t>14</w:t>
            </w:r>
          </w:p>
        </w:tc>
      </w:tr>
      <w:tr w:rsidR="00B4521F" w14:paraId="1D79B040" w14:textId="77777777" w:rsidTr="00B4521F">
        <w:trPr>
          <w:trHeight w:val="108"/>
        </w:trPr>
        <w:tc>
          <w:tcPr>
            <w:tcW w:w="1434" w:type="dxa"/>
            <w:tcBorders>
              <w:top w:val="nil"/>
              <w:bottom w:val="single" w:sz="6" w:space="0" w:color="BFBFBF" w:themeColor="background1" w:themeShade="BF"/>
            </w:tcBorders>
            <w:shd w:val="clear" w:color="auto" w:fill="FAF8CF" w:themeFill="accent3"/>
          </w:tcPr>
          <w:p w14:paraId="00D3B867" w14:textId="77777777" w:rsidR="0086115C" w:rsidRPr="00587A37" w:rsidRDefault="0086115C" w:rsidP="00567C10"/>
        </w:tc>
        <w:tc>
          <w:tcPr>
            <w:tcW w:w="1442" w:type="dxa"/>
            <w:tcBorders>
              <w:top w:val="nil"/>
              <w:bottom w:val="single" w:sz="6" w:space="0" w:color="BFBFBF" w:themeColor="background1" w:themeShade="BF"/>
            </w:tcBorders>
          </w:tcPr>
          <w:p w14:paraId="5555EB75" w14:textId="77777777" w:rsidR="0086115C" w:rsidRPr="00587A37" w:rsidRDefault="0086115C" w:rsidP="00567C10"/>
        </w:tc>
        <w:tc>
          <w:tcPr>
            <w:tcW w:w="1465" w:type="dxa"/>
            <w:tcBorders>
              <w:top w:val="nil"/>
              <w:bottom w:val="single" w:sz="6" w:space="0" w:color="BFBFBF" w:themeColor="background1" w:themeShade="BF"/>
            </w:tcBorders>
          </w:tcPr>
          <w:p w14:paraId="5C36CF81" w14:textId="77777777" w:rsidR="0086115C" w:rsidRPr="00587A37" w:rsidRDefault="0086115C" w:rsidP="0086115C"/>
        </w:tc>
        <w:tc>
          <w:tcPr>
            <w:tcW w:w="1494" w:type="dxa"/>
            <w:tcBorders>
              <w:top w:val="nil"/>
              <w:bottom w:val="single" w:sz="6" w:space="0" w:color="BFBFBF" w:themeColor="background1" w:themeShade="BF"/>
            </w:tcBorders>
          </w:tcPr>
          <w:p w14:paraId="3DC371AA" w14:textId="77777777" w:rsidR="0086115C" w:rsidRPr="00587A37" w:rsidRDefault="0086115C" w:rsidP="00567C10">
            <w:pPr>
              <w:spacing w:before="0" w:after="0"/>
            </w:pPr>
          </w:p>
        </w:tc>
        <w:tc>
          <w:tcPr>
            <w:tcW w:w="1517" w:type="dxa"/>
            <w:tcBorders>
              <w:top w:val="nil"/>
              <w:bottom w:val="single" w:sz="6" w:space="0" w:color="BFBFBF" w:themeColor="background1" w:themeShade="BF"/>
            </w:tcBorders>
          </w:tcPr>
          <w:p w14:paraId="0DEC4C85" w14:textId="77777777" w:rsidR="0086115C" w:rsidRPr="00587A37" w:rsidRDefault="0086115C" w:rsidP="0086115C"/>
        </w:tc>
        <w:tc>
          <w:tcPr>
            <w:tcW w:w="1432" w:type="dxa"/>
            <w:tcBorders>
              <w:top w:val="nil"/>
              <w:bottom w:val="single" w:sz="6" w:space="0" w:color="BFBFBF" w:themeColor="background1" w:themeShade="BF"/>
            </w:tcBorders>
          </w:tcPr>
          <w:p w14:paraId="3D4041EA" w14:textId="77777777" w:rsidR="0086115C" w:rsidRPr="00587A37" w:rsidRDefault="0086115C" w:rsidP="0086115C"/>
        </w:tc>
        <w:tc>
          <w:tcPr>
            <w:tcW w:w="1709" w:type="dxa"/>
            <w:tcBorders>
              <w:top w:val="nil"/>
              <w:bottom w:val="single" w:sz="6" w:space="0" w:color="BFBFBF" w:themeColor="background1" w:themeShade="BF"/>
            </w:tcBorders>
            <w:shd w:val="clear" w:color="auto" w:fill="FAF8CF" w:themeFill="accent3"/>
          </w:tcPr>
          <w:p w14:paraId="652D7F4E" w14:textId="77777777" w:rsidR="0086115C" w:rsidRPr="00587A37" w:rsidRDefault="0086115C" w:rsidP="0086115C"/>
        </w:tc>
      </w:tr>
      <w:tr w:rsidR="00B4521F" w14:paraId="0D2A0153" w14:textId="77777777" w:rsidTr="00B4521F">
        <w:trPr>
          <w:trHeight w:val="1227"/>
        </w:trPr>
        <w:tc>
          <w:tcPr>
            <w:tcW w:w="1434" w:type="dxa"/>
            <w:tcBorders>
              <w:top w:val="single" w:sz="6" w:space="0" w:color="BFBFBF" w:themeColor="background1" w:themeShade="BF"/>
              <w:bottom w:val="nil"/>
            </w:tcBorders>
            <w:shd w:val="clear" w:color="auto" w:fill="FAF8CF" w:themeFill="accent3"/>
          </w:tcPr>
          <w:p w14:paraId="606B43B7" w14:textId="321BD21D" w:rsidR="0086115C" w:rsidRDefault="00B4521F" w:rsidP="0086115C">
            <w:pPr>
              <w:pStyle w:val="Dates"/>
              <w:rPr>
                <w:color w:val="auto"/>
              </w:rPr>
            </w:pPr>
            <w:r>
              <w:rPr>
                <w:color w:val="auto"/>
              </w:rPr>
              <w:t>15</w:t>
            </w:r>
          </w:p>
          <w:p w14:paraId="6AA4580F" w14:textId="77777777" w:rsidR="00B4521F" w:rsidRPr="00407690" w:rsidRDefault="00B4521F" w:rsidP="00B4521F">
            <w:pPr>
              <w:jc w:val="center"/>
              <w:rPr>
                <w:rFonts w:ascii="Rockwell" w:hAnsi="Rockwell"/>
                <w:color w:val="C00000"/>
                <w:sz w:val="16"/>
                <w:szCs w:val="16"/>
              </w:rPr>
            </w:pPr>
            <w:r w:rsidRPr="00407690">
              <w:rPr>
                <w:rFonts w:ascii="Rockwell" w:hAnsi="Rockwell"/>
                <w:color w:val="C00000"/>
                <w:sz w:val="16"/>
                <w:szCs w:val="16"/>
              </w:rPr>
              <w:t>MAG Service</w:t>
            </w:r>
            <w:r>
              <w:rPr>
                <w:rFonts w:ascii="Rockwell" w:hAnsi="Rockwell"/>
                <w:color w:val="C00000"/>
                <w:sz w:val="16"/>
                <w:szCs w:val="16"/>
              </w:rPr>
              <w:t>s</w:t>
            </w:r>
          </w:p>
          <w:p w14:paraId="06F50DD6" w14:textId="3DD31B7B" w:rsidR="00567C10" w:rsidRDefault="00B4521F" w:rsidP="00B4521F">
            <w:pPr>
              <w:pStyle w:val="Dates"/>
              <w:jc w:val="center"/>
              <w:rPr>
                <w:color w:val="C00000"/>
                <w:sz w:val="16"/>
                <w:szCs w:val="16"/>
              </w:rPr>
            </w:pPr>
            <w:r w:rsidRPr="00407690">
              <w:rPr>
                <w:rFonts w:ascii="Rockwell" w:hAnsi="Rockwell"/>
                <w:color w:val="C00000"/>
                <w:sz w:val="16"/>
                <w:szCs w:val="16"/>
              </w:rPr>
              <w:t>9am &amp; 1</w:t>
            </w:r>
            <w:r>
              <w:rPr>
                <w:rFonts w:ascii="Rockwell" w:hAnsi="Rockwell"/>
                <w:color w:val="C00000"/>
                <w:sz w:val="16"/>
                <w:szCs w:val="16"/>
              </w:rPr>
              <w:t>0:45</w:t>
            </w:r>
            <w:r w:rsidRPr="00407690">
              <w:rPr>
                <w:rFonts w:ascii="Rockwell" w:hAnsi="Rockwell"/>
                <w:color w:val="C00000"/>
                <w:sz w:val="16"/>
                <w:szCs w:val="16"/>
              </w:rPr>
              <w:t>am</w:t>
            </w:r>
          </w:p>
          <w:p w14:paraId="58289DCB" w14:textId="307BAD27" w:rsidR="00567C10" w:rsidRPr="00587A37" w:rsidRDefault="00567C10" w:rsidP="00567C10">
            <w:pPr>
              <w:pStyle w:val="Dates"/>
              <w:jc w:val="center"/>
              <w:rPr>
                <w:color w:val="auto"/>
              </w:rPr>
            </w:pPr>
          </w:p>
        </w:tc>
        <w:tc>
          <w:tcPr>
            <w:tcW w:w="1442" w:type="dxa"/>
            <w:tcBorders>
              <w:top w:val="single" w:sz="6" w:space="0" w:color="BFBFBF" w:themeColor="background1" w:themeShade="BF"/>
              <w:bottom w:val="nil"/>
            </w:tcBorders>
          </w:tcPr>
          <w:p w14:paraId="293A4991" w14:textId="675D769E" w:rsidR="0086115C" w:rsidRDefault="00B4521F" w:rsidP="0086115C">
            <w:pPr>
              <w:pStyle w:val="Dates"/>
              <w:rPr>
                <w:color w:val="auto"/>
              </w:rPr>
            </w:pPr>
            <w:r>
              <w:rPr>
                <w:color w:val="auto"/>
              </w:rPr>
              <w:t>16</w:t>
            </w:r>
          </w:p>
          <w:p w14:paraId="3C250AD4" w14:textId="77777777" w:rsidR="00877494" w:rsidRDefault="00877494" w:rsidP="00877494">
            <w:pPr>
              <w:pStyle w:val="Dates"/>
              <w:jc w:val="center"/>
              <w:rPr>
                <w:rFonts w:ascii="Rockwell" w:hAnsi="Rockwell"/>
                <w:color w:val="auto"/>
                <w:sz w:val="16"/>
                <w:szCs w:val="16"/>
              </w:rPr>
            </w:pPr>
          </w:p>
          <w:p w14:paraId="741D47F8" w14:textId="77777777" w:rsidR="00877494" w:rsidRPr="00587A37" w:rsidRDefault="00877494" w:rsidP="00877494">
            <w:pPr>
              <w:pStyle w:val="Dates"/>
              <w:jc w:val="center"/>
              <w:rPr>
                <w:color w:val="auto"/>
              </w:rPr>
            </w:pPr>
          </w:p>
        </w:tc>
        <w:tc>
          <w:tcPr>
            <w:tcW w:w="1465" w:type="dxa"/>
            <w:tcBorders>
              <w:top w:val="single" w:sz="6" w:space="0" w:color="BFBFBF" w:themeColor="background1" w:themeShade="BF"/>
              <w:bottom w:val="nil"/>
            </w:tcBorders>
          </w:tcPr>
          <w:p w14:paraId="225EF6F2" w14:textId="1B960544" w:rsidR="0086115C" w:rsidRDefault="00567C10" w:rsidP="0086115C">
            <w:pPr>
              <w:pStyle w:val="Dates"/>
              <w:rPr>
                <w:color w:val="auto"/>
              </w:rPr>
            </w:pPr>
            <w:r>
              <w:rPr>
                <w:color w:val="auto"/>
              </w:rPr>
              <w:t>1</w:t>
            </w:r>
            <w:r w:rsidR="00B4521F">
              <w:rPr>
                <w:color w:val="auto"/>
              </w:rPr>
              <w:t>7</w:t>
            </w:r>
          </w:p>
          <w:p w14:paraId="30347383" w14:textId="77777777" w:rsidR="00877494" w:rsidRDefault="00877494" w:rsidP="00877494">
            <w:pPr>
              <w:pStyle w:val="Dates"/>
              <w:jc w:val="center"/>
              <w:rPr>
                <w:rFonts w:ascii="Rockwell" w:hAnsi="Rockwell"/>
                <w:color w:val="auto"/>
                <w:sz w:val="16"/>
                <w:szCs w:val="16"/>
              </w:rPr>
            </w:pPr>
          </w:p>
          <w:p w14:paraId="05F795D0" w14:textId="77777777" w:rsidR="00567C10" w:rsidRDefault="00567C10" w:rsidP="00194ADA">
            <w:pPr>
              <w:pStyle w:val="Dates"/>
              <w:jc w:val="left"/>
              <w:rPr>
                <w:color w:val="auto"/>
              </w:rPr>
            </w:pPr>
          </w:p>
          <w:p w14:paraId="67403B02" w14:textId="2E45B3E8" w:rsidR="00567C10" w:rsidRPr="00567C10" w:rsidRDefault="00567C10" w:rsidP="00877494">
            <w:pPr>
              <w:pStyle w:val="Dates"/>
              <w:jc w:val="center"/>
              <w:rPr>
                <w:b/>
                <w:bCs/>
                <w:i/>
                <w:iCs/>
                <w:color w:val="auto"/>
              </w:rPr>
            </w:pPr>
          </w:p>
        </w:tc>
        <w:tc>
          <w:tcPr>
            <w:tcW w:w="1494" w:type="dxa"/>
            <w:tcBorders>
              <w:top w:val="single" w:sz="6" w:space="0" w:color="BFBFBF" w:themeColor="background1" w:themeShade="BF"/>
              <w:bottom w:val="nil"/>
            </w:tcBorders>
          </w:tcPr>
          <w:p w14:paraId="2624B470" w14:textId="00BCB499" w:rsidR="0086115C" w:rsidRPr="00877494" w:rsidRDefault="00567C10" w:rsidP="0086115C">
            <w:pPr>
              <w:pStyle w:val="Dates"/>
              <w:rPr>
                <w:color w:val="auto"/>
                <w:sz w:val="16"/>
                <w:szCs w:val="16"/>
              </w:rPr>
            </w:pPr>
            <w:r>
              <w:rPr>
                <w:color w:val="auto"/>
                <w:sz w:val="16"/>
                <w:szCs w:val="16"/>
              </w:rPr>
              <w:t>1</w:t>
            </w:r>
            <w:r w:rsidR="00B4521F">
              <w:rPr>
                <w:color w:val="auto"/>
                <w:sz w:val="16"/>
                <w:szCs w:val="16"/>
              </w:rPr>
              <w:t>8</w:t>
            </w:r>
          </w:p>
          <w:p w14:paraId="692AF810" w14:textId="77777777" w:rsidR="0086115C" w:rsidRPr="00214295" w:rsidRDefault="0086115C" w:rsidP="0086115C">
            <w:pPr>
              <w:spacing w:before="0" w:after="0"/>
              <w:jc w:val="center"/>
              <w:rPr>
                <w:color w:val="C00000"/>
                <w:sz w:val="16"/>
                <w:szCs w:val="16"/>
              </w:rPr>
            </w:pPr>
            <w:r w:rsidRPr="00214295">
              <w:rPr>
                <w:color w:val="C00000"/>
                <w:sz w:val="16"/>
                <w:szCs w:val="16"/>
              </w:rPr>
              <w:t>United Prayer Service</w:t>
            </w:r>
          </w:p>
          <w:p w14:paraId="307B73AD" w14:textId="77777777" w:rsidR="0086115C" w:rsidRPr="00587A37" w:rsidRDefault="0086115C" w:rsidP="0086115C">
            <w:pPr>
              <w:pStyle w:val="Dates"/>
              <w:jc w:val="center"/>
              <w:rPr>
                <w:color w:val="auto"/>
              </w:rPr>
            </w:pPr>
            <w:r w:rsidRPr="00214295">
              <w:rPr>
                <w:color w:val="C00000"/>
                <w:sz w:val="16"/>
                <w:szCs w:val="16"/>
              </w:rPr>
              <w:t>7pm</w:t>
            </w:r>
          </w:p>
        </w:tc>
        <w:tc>
          <w:tcPr>
            <w:tcW w:w="1517" w:type="dxa"/>
            <w:tcBorders>
              <w:top w:val="single" w:sz="6" w:space="0" w:color="BFBFBF" w:themeColor="background1" w:themeShade="BF"/>
              <w:bottom w:val="nil"/>
            </w:tcBorders>
          </w:tcPr>
          <w:p w14:paraId="0B1182FA" w14:textId="727AFC0B" w:rsidR="0086115C" w:rsidRDefault="00DD00CE" w:rsidP="0086115C">
            <w:pPr>
              <w:pStyle w:val="Dates"/>
              <w:rPr>
                <w:color w:val="auto"/>
              </w:rPr>
            </w:pPr>
            <w:r>
              <w:rPr>
                <w:color w:val="auto"/>
              </w:rPr>
              <w:t>1</w:t>
            </w:r>
            <w:r w:rsidR="00B4521F">
              <w:rPr>
                <w:color w:val="auto"/>
              </w:rPr>
              <w:t>9</w:t>
            </w:r>
          </w:p>
          <w:p w14:paraId="39DA5D1B" w14:textId="77777777" w:rsidR="00877494" w:rsidRPr="00587A37" w:rsidRDefault="00877494" w:rsidP="00877494">
            <w:pPr>
              <w:pStyle w:val="Dates"/>
              <w:jc w:val="center"/>
              <w:rPr>
                <w:color w:val="auto"/>
              </w:rPr>
            </w:pPr>
          </w:p>
        </w:tc>
        <w:tc>
          <w:tcPr>
            <w:tcW w:w="1432" w:type="dxa"/>
            <w:tcBorders>
              <w:top w:val="single" w:sz="6" w:space="0" w:color="BFBFBF" w:themeColor="background1" w:themeShade="BF"/>
              <w:bottom w:val="nil"/>
            </w:tcBorders>
          </w:tcPr>
          <w:p w14:paraId="093295B3" w14:textId="6A1A2C80" w:rsidR="0086115C" w:rsidRDefault="00B4521F" w:rsidP="0086115C">
            <w:pPr>
              <w:pStyle w:val="Dates"/>
              <w:rPr>
                <w:color w:val="auto"/>
              </w:rPr>
            </w:pPr>
            <w:r>
              <w:rPr>
                <w:color w:val="auto"/>
              </w:rPr>
              <w:t>20</w:t>
            </w:r>
          </w:p>
          <w:p w14:paraId="73A8E7AA" w14:textId="77777777" w:rsidR="00877494" w:rsidRPr="00B4521F" w:rsidRDefault="00567C10" w:rsidP="00877494">
            <w:pPr>
              <w:pStyle w:val="Dates"/>
              <w:jc w:val="center"/>
              <w:rPr>
                <w:b/>
                <w:bCs/>
                <w:i/>
                <w:iCs/>
                <w:color w:val="00B050"/>
                <w:sz w:val="20"/>
                <w:szCs w:val="20"/>
              </w:rPr>
            </w:pPr>
            <w:r w:rsidRPr="00B4521F">
              <w:rPr>
                <w:b/>
                <w:bCs/>
                <w:i/>
                <w:iCs/>
                <w:color w:val="00B050"/>
                <w:sz w:val="20"/>
                <w:szCs w:val="20"/>
              </w:rPr>
              <w:t>Spring C</w:t>
            </w:r>
            <w:r w:rsidR="00B4521F" w:rsidRPr="00B4521F">
              <w:rPr>
                <w:b/>
                <w:bCs/>
                <w:i/>
                <w:iCs/>
                <w:color w:val="00B050"/>
                <w:sz w:val="20"/>
                <w:szCs w:val="20"/>
              </w:rPr>
              <w:t>oncert</w:t>
            </w:r>
          </w:p>
          <w:p w14:paraId="74A5B30A" w14:textId="3E8AAFBD" w:rsidR="00B4521F" w:rsidRPr="00567C10" w:rsidRDefault="00B4521F" w:rsidP="00877494">
            <w:pPr>
              <w:pStyle w:val="Dates"/>
              <w:jc w:val="center"/>
              <w:rPr>
                <w:b/>
                <w:bCs/>
                <w:i/>
                <w:iCs/>
                <w:color w:val="auto"/>
              </w:rPr>
            </w:pPr>
            <w:r w:rsidRPr="00B4521F">
              <w:rPr>
                <w:b/>
                <w:bCs/>
                <w:i/>
                <w:iCs/>
                <w:color w:val="auto"/>
                <w:sz w:val="20"/>
                <w:szCs w:val="20"/>
              </w:rPr>
              <w:t>7:00pm</w:t>
            </w:r>
          </w:p>
        </w:tc>
        <w:tc>
          <w:tcPr>
            <w:tcW w:w="1709" w:type="dxa"/>
            <w:tcBorders>
              <w:top w:val="single" w:sz="6" w:space="0" w:color="BFBFBF" w:themeColor="background1" w:themeShade="BF"/>
              <w:bottom w:val="nil"/>
            </w:tcBorders>
            <w:shd w:val="clear" w:color="auto" w:fill="FAF8CF" w:themeFill="accent3"/>
          </w:tcPr>
          <w:p w14:paraId="13D27D9F" w14:textId="590EBD43" w:rsidR="0086115C" w:rsidRPr="00587A37" w:rsidRDefault="00B4521F" w:rsidP="0086115C">
            <w:pPr>
              <w:pStyle w:val="Dates"/>
              <w:rPr>
                <w:color w:val="auto"/>
              </w:rPr>
            </w:pPr>
            <w:r>
              <w:rPr>
                <w:color w:val="auto"/>
              </w:rPr>
              <w:t>21</w:t>
            </w:r>
          </w:p>
        </w:tc>
      </w:tr>
      <w:tr w:rsidR="00B4521F" w14:paraId="330FFCB2" w14:textId="77777777" w:rsidTr="00B4521F">
        <w:trPr>
          <w:trHeight w:hRule="exact" w:val="60"/>
        </w:trPr>
        <w:tc>
          <w:tcPr>
            <w:tcW w:w="1434" w:type="dxa"/>
            <w:tcBorders>
              <w:top w:val="nil"/>
              <w:bottom w:val="single" w:sz="6" w:space="0" w:color="BFBFBF" w:themeColor="background1" w:themeShade="BF"/>
            </w:tcBorders>
            <w:shd w:val="clear" w:color="auto" w:fill="FAF8CF" w:themeFill="accent3"/>
          </w:tcPr>
          <w:p w14:paraId="1F818859" w14:textId="77777777" w:rsidR="0086115C" w:rsidRPr="00587A37" w:rsidRDefault="0086115C" w:rsidP="0086115C">
            <w:pPr>
              <w:jc w:val="center"/>
            </w:pPr>
          </w:p>
        </w:tc>
        <w:tc>
          <w:tcPr>
            <w:tcW w:w="1442" w:type="dxa"/>
            <w:tcBorders>
              <w:top w:val="nil"/>
              <w:bottom w:val="single" w:sz="6" w:space="0" w:color="BFBFBF" w:themeColor="background1" w:themeShade="BF"/>
            </w:tcBorders>
          </w:tcPr>
          <w:p w14:paraId="475884D7" w14:textId="77777777" w:rsidR="0086115C" w:rsidRPr="00587A37" w:rsidRDefault="0086115C" w:rsidP="0086115C"/>
        </w:tc>
        <w:tc>
          <w:tcPr>
            <w:tcW w:w="1465" w:type="dxa"/>
            <w:tcBorders>
              <w:top w:val="nil"/>
              <w:bottom w:val="single" w:sz="6" w:space="0" w:color="BFBFBF" w:themeColor="background1" w:themeShade="BF"/>
            </w:tcBorders>
          </w:tcPr>
          <w:p w14:paraId="29ED0306" w14:textId="77777777" w:rsidR="0086115C" w:rsidRPr="00587A37" w:rsidRDefault="0086115C" w:rsidP="0086115C"/>
        </w:tc>
        <w:tc>
          <w:tcPr>
            <w:tcW w:w="1494" w:type="dxa"/>
            <w:tcBorders>
              <w:top w:val="nil"/>
              <w:bottom w:val="single" w:sz="6" w:space="0" w:color="BFBFBF" w:themeColor="background1" w:themeShade="BF"/>
            </w:tcBorders>
          </w:tcPr>
          <w:p w14:paraId="0499CBA2" w14:textId="77777777" w:rsidR="0086115C" w:rsidRPr="00587A37" w:rsidRDefault="0086115C" w:rsidP="0086115C">
            <w:pPr>
              <w:spacing w:before="0" w:after="0"/>
              <w:jc w:val="center"/>
            </w:pPr>
          </w:p>
        </w:tc>
        <w:tc>
          <w:tcPr>
            <w:tcW w:w="1517" w:type="dxa"/>
            <w:tcBorders>
              <w:top w:val="nil"/>
              <w:bottom w:val="single" w:sz="6" w:space="0" w:color="BFBFBF" w:themeColor="background1" w:themeShade="BF"/>
            </w:tcBorders>
          </w:tcPr>
          <w:p w14:paraId="1B25C026" w14:textId="77777777" w:rsidR="0086115C" w:rsidRPr="00587A37" w:rsidRDefault="0086115C" w:rsidP="0086115C"/>
        </w:tc>
        <w:tc>
          <w:tcPr>
            <w:tcW w:w="1432" w:type="dxa"/>
            <w:tcBorders>
              <w:top w:val="nil"/>
              <w:bottom w:val="single" w:sz="6" w:space="0" w:color="BFBFBF" w:themeColor="background1" w:themeShade="BF"/>
            </w:tcBorders>
          </w:tcPr>
          <w:p w14:paraId="1249316C" w14:textId="77777777" w:rsidR="0086115C" w:rsidRPr="00587A37" w:rsidRDefault="0086115C" w:rsidP="0086115C"/>
        </w:tc>
        <w:tc>
          <w:tcPr>
            <w:tcW w:w="1709" w:type="dxa"/>
            <w:tcBorders>
              <w:top w:val="nil"/>
              <w:bottom w:val="single" w:sz="6" w:space="0" w:color="BFBFBF" w:themeColor="background1" w:themeShade="BF"/>
            </w:tcBorders>
            <w:shd w:val="clear" w:color="auto" w:fill="FAF8CF" w:themeFill="accent3"/>
          </w:tcPr>
          <w:p w14:paraId="1CF9B7E1" w14:textId="77777777" w:rsidR="0086115C" w:rsidRPr="00587A37" w:rsidRDefault="0086115C" w:rsidP="0086115C"/>
        </w:tc>
      </w:tr>
      <w:tr w:rsidR="00B4521F" w14:paraId="5DAE39D8" w14:textId="77777777" w:rsidTr="00B4521F">
        <w:trPr>
          <w:trHeight w:val="209"/>
        </w:trPr>
        <w:tc>
          <w:tcPr>
            <w:tcW w:w="1434" w:type="dxa"/>
            <w:tcBorders>
              <w:top w:val="single" w:sz="6" w:space="0" w:color="BFBFBF" w:themeColor="background1" w:themeShade="BF"/>
              <w:bottom w:val="nil"/>
            </w:tcBorders>
            <w:shd w:val="clear" w:color="auto" w:fill="FAF8CF" w:themeFill="accent3"/>
          </w:tcPr>
          <w:p w14:paraId="075DF6DC" w14:textId="509D30E3" w:rsidR="0086115C" w:rsidRDefault="00B4521F" w:rsidP="0086115C">
            <w:pPr>
              <w:pStyle w:val="Dates"/>
              <w:rPr>
                <w:color w:val="auto"/>
              </w:rPr>
            </w:pPr>
            <w:r>
              <w:rPr>
                <w:color w:val="auto"/>
              </w:rPr>
              <w:t>22</w:t>
            </w:r>
          </w:p>
          <w:p w14:paraId="09F3ED7B" w14:textId="77777777" w:rsidR="00B4521F" w:rsidRPr="00407690" w:rsidRDefault="00B4521F" w:rsidP="00B4521F">
            <w:pPr>
              <w:jc w:val="center"/>
              <w:rPr>
                <w:rFonts w:ascii="Rockwell" w:hAnsi="Rockwell"/>
                <w:color w:val="C00000"/>
                <w:sz w:val="16"/>
                <w:szCs w:val="16"/>
              </w:rPr>
            </w:pPr>
            <w:r w:rsidRPr="00407690">
              <w:rPr>
                <w:rFonts w:ascii="Rockwell" w:hAnsi="Rockwell"/>
                <w:color w:val="C00000"/>
                <w:sz w:val="16"/>
                <w:szCs w:val="16"/>
              </w:rPr>
              <w:t>MAG Service</w:t>
            </w:r>
            <w:r>
              <w:rPr>
                <w:rFonts w:ascii="Rockwell" w:hAnsi="Rockwell"/>
                <w:color w:val="C00000"/>
                <w:sz w:val="16"/>
                <w:szCs w:val="16"/>
              </w:rPr>
              <w:t>s</w:t>
            </w:r>
          </w:p>
          <w:p w14:paraId="721AAF80" w14:textId="6DEA4C04" w:rsidR="0086115C" w:rsidRPr="00587A37" w:rsidRDefault="00B4521F" w:rsidP="00B4521F">
            <w:pPr>
              <w:pStyle w:val="Dates"/>
              <w:jc w:val="center"/>
              <w:rPr>
                <w:color w:val="auto"/>
              </w:rPr>
            </w:pPr>
            <w:r w:rsidRPr="00407690">
              <w:rPr>
                <w:rFonts w:ascii="Rockwell" w:hAnsi="Rockwell"/>
                <w:color w:val="C00000"/>
                <w:sz w:val="16"/>
                <w:szCs w:val="16"/>
              </w:rPr>
              <w:t>9am &amp; 1</w:t>
            </w:r>
            <w:r>
              <w:rPr>
                <w:rFonts w:ascii="Rockwell" w:hAnsi="Rockwell"/>
                <w:color w:val="C00000"/>
                <w:sz w:val="16"/>
                <w:szCs w:val="16"/>
              </w:rPr>
              <w:t>0:45</w:t>
            </w:r>
            <w:r w:rsidRPr="00407690">
              <w:rPr>
                <w:rFonts w:ascii="Rockwell" w:hAnsi="Rockwell"/>
                <w:color w:val="C00000"/>
                <w:sz w:val="16"/>
                <w:szCs w:val="16"/>
              </w:rPr>
              <w:t>am</w:t>
            </w:r>
          </w:p>
        </w:tc>
        <w:tc>
          <w:tcPr>
            <w:tcW w:w="1442" w:type="dxa"/>
            <w:tcBorders>
              <w:top w:val="single" w:sz="6" w:space="0" w:color="BFBFBF" w:themeColor="background1" w:themeShade="BF"/>
              <w:bottom w:val="nil"/>
            </w:tcBorders>
          </w:tcPr>
          <w:p w14:paraId="04CBC54E" w14:textId="787BE188" w:rsidR="0086115C" w:rsidRPr="00587A37" w:rsidRDefault="00B4521F" w:rsidP="0086115C">
            <w:pPr>
              <w:pStyle w:val="Dates"/>
              <w:rPr>
                <w:color w:val="auto"/>
              </w:rPr>
            </w:pPr>
            <w:r>
              <w:rPr>
                <w:color w:val="auto"/>
              </w:rPr>
              <w:t>23</w:t>
            </w:r>
          </w:p>
        </w:tc>
        <w:tc>
          <w:tcPr>
            <w:tcW w:w="1465" w:type="dxa"/>
            <w:tcBorders>
              <w:top w:val="single" w:sz="6" w:space="0" w:color="BFBFBF" w:themeColor="background1" w:themeShade="BF"/>
              <w:bottom w:val="nil"/>
            </w:tcBorders>
          </w:tcPr>
          <w:p w14:paraId="185CE1EF" w14:textId="276E5D14" w:rsidR="0086115C" w:rsidRPr="00587A37" w:rsidRDefault="00B4521F" w:rsidP="0086115C">
            <w:pPr>
              <w:pStyle w:val="Dates"/>
              <w:rPr>
                <w:color w:val="auto"/>
              </w:rPr>
            </w:pPr>
            <w:r>
              <w:rPr>
                <w:color w:val="auto"/>
              </w:rPr>
              <w:t>24</w:t>
            </w:r>
          </w:p>
        </w:tc>
        <w:tc>
          <w:tcPr>
            <w:tcW w:w="1494" w:type="dxa"/>
            <w:tcBorders>
              <w:top w:val="single" w:sz="6" w:space="0" w:color="BFBFBF" w:themeColor="background1" w:themeShade="BF"/>
              <w:bottom w:val="nil"/>
            </w:tcBorders>
          </w:tcPr>
          <w:p w14:paraId="3E5441D3" w14:textId="77DA01F8" w:rsidR="0086115C" w:rsidRDefault="00B4521F" w:rsidP="0086115C">
            <w:pPr>
              <w:pStyle w:val="Dates"/>
              <w:rPr>
                <w:color w:val="auto"/>
              </w:rPr>
            </w:pPr>
            <w:r>
              <w:rPr>
                <w:color w:val="auto"/>
              </w:rPr>
              <w:t>25</w:t>
            </w:r>
          </w:p>
          <w:p w14:paraId="416E17BD" w14:textId="77777777" w:rsidR="0086115C" w:rsidRPr="00214295" w:rsidRDefault="0086115C" w:rsidP="0086115C">
            <w:pPr>
              <w:spacing w:before="0" w:after="0"/>
              <w:jc w:val="center"/>
              <w:rPr>
                <w:color w:val="C00000"/>
                <w:sz w:val="16"/>
                <w:szCs w:val="16"/>
              </w:rPr>
            </w:pPr>
            <w:r w:rsidRPr="00214295">
              <w:rPr>
                <w:color w:val="C00000"/>
                <w:sz w:val="16"/>
                <w:szCs w:val="16"/>
              </w:rPr>
              <w:t>United Prayer Service</w:t>
            </w:r>
          </w:p>
          <w:p w14:paraId="37919091" w14:textId="77777777" w:rsidR="0086115C" w:rsidRPr="00587A37" w:rsidRDefault="0086115C" w:rsidP="0086115C">
            <w:pPr>
              <w:pStyle w:val="Dates"/>
              <w:jc w:val="center"/>
              <w:rPr>
                <w:color w:val="auto"/>
              </w:rPr>
            </w:pPr>
            <w:r w:rsidRPr="00214295">
              <w:rPr>
                <w:color w:val="C00000"/>
                <w:sz w:val="16"/>
                <w:szCs w:val="16"/>
              </w:rPr>
              <w:t>7pm</w:t>
            </w:r>
          </w:p>
        </w:tc>
        <w:tc>
          <w:tcPr>
            <w:tcW w:w="1517" w:type="dxa"/>
            <w:tcBorders>
              <w:top w:val="single" w:sz="6" w:space="0" w:color="BFBFBF" w:themeColor="background1" w:themeShade="BF"/>
              <w:bottom w:val="nil"/>
            </w:tcBorders>
          </w:tcPr>
          <w:p w14:paraId="6663DB85" w14:textId="36678F1E" w:rsidR="0086115C" w:rsidRPr="00587A37" w:rsidRDefault="00DD00CE" w:rsidP="0086115C">
            <w:pPr>
              <w:pStyle w:val="Dates"/>
              <w:rPr>
                <w:color w:val="auto"/>
              </w:rPr>
            </w:pPr>
            <w:r>
              <w:rPr>
                <w:color w:val="auto"/>
              </w:rPr>
              <w:t>2</w:t>
            </w:r>
            <w:r w:rsidR="00B4521F">
              <w:rPr>
                <w:color w:val="auto"/>
              </w:rPr>
              <w:t>6</w:t>
            </w:r>
          </w:p>
        </w:tc>
        <w:tc>
          <w:tcPr>
            <w:tcW w:w="1432" w:type="dxa"/>
            <w:tcBorders>
              <w:top w:val="single" w:sz="6" w:space="0" w:color="BFBFBF" w:themeColor="background1" w:themeShade="BF"/>
              <w:bottom w:val="nil"/>
            </w:tcBorders>
          </w:tcPr>
          <w:p w14:paraId="2C6AD4EA" w14:textId="61290621" w:rsidR="0086115C" w:rsidRDefault="00DD00CE" w:rsidP="0086115C">
            <w:pPr>
              <w:pStyle w:val="Dates"/>
              <w:rPr>
                <w:color w:val="auto"/>
              </w:rPr>
            </w:pPr>
            <w:r>
              <w:rPr>
                <w:color w:val="auto"/>
              </w:rPr>
              <w:t>2</w:t>
            </w:r>
            <w:r w:rsidR="00B4521F">
              <w:rPr>
                <w:color w:val="auto"/>
              </w:rPr>
              <w:t>7</w:t>
            </w:r>
          </w:p>
          <w:p w14:paraId="0187FA16" w14:textId="77777777" w:rsidR="00567C10" w:rsidRDefault="00567C10" w:rsidP="0086115C">
            <w:pPr>
              <w:pStyle w:val="Dates"/>
              <w:rPr>
                <w:color w:val="auto"/>
              </w:rPr>
            </w:pPr>
          </w:p>
          <w:p w14:paraId="1FE97D25" w14:textId="1696C2E4" w:rsidR="00567C10" w:rsidRPr="00567C10" w:rsidRDefault="00567C10" w:rsidP="00567C10">
            <w:pPr>
              <w:pStyle w:val="Dates"/>
              <w:jc w:val="center"/>
              <w:rPr>
                <w:b/>
                <w:bCs/>
                <w:i/>
                <w:iCs/>
                <w:color w:val="auto"/>
              </w:rPr>
            </w:pPr>
            <w:r w:rsidRPr="00567C10">
              <w:rPr>
                <w:b/>
                <w:bCs/>
                <w:i/>
                <w:iCs/>
                <w:color w:val="00B050"/>
              </w:rPr>
              <w:t>Field Day</w:t>
            </w:r>
          </w:p>
        </w:tc>
        <w:tc>
          <w:tcPr>
            <w:tcW w:w="1709" w:type="dxa"/>
            <w:tcBorders>
              <w:top w:val="single" w:sz="6" w:space="0" w:color="BFBFBF" w:themeColor="background1" w:themeShade="BF"/>
              <w:bottom w:val="nil"/>
            </w:tcBorders>
            <w:shd w:val="clear" w:color="auto" w:fill="FAF8CF" w:themeFill="accent3"/>
          </w:tcPr>
          <w:p w14:paraId="5B72C9A2" w14:textId="24C1A526" w:rsidR="0086115C" w:rsidRPr="00587A37" w:rsidRDefault="00DD00CE" w:rsidP="0086115C">
            <w:pPr>
              <w:pStyle w:val="Dates"/>
              <w:rPr>
                <w:color w:val="auto"/>
              </w:rPr>
            </w:pPr>
            <w:r>
              <w:rPr>
                <w:color w:val="auto"/>
              </w:rPr>
              <w:t>2</w:t>
            </w:r>
            <w:r w:rsidR="00B4521F">
              <w:rPr>
                <w:color w:val="auto"/>
              </w:rPr>
              <w:t>8</w:t>
            </w:r>
          </w:p>
        </w:tc>
      </w:tr>
      <w:tr w:rsidR="00B4521F" w14:paraId="7C50CE2B" w14:textId="77777777" w:rsidTr="00B4521F">
        <w:trPr>
          <w:trHeight w:hRule="exact" w:val="477"/>
        </w:trPr>
        <w:tc>
          <w:tcPr>
            <w:tcW w:w="1434" w:type="dxa"/>
            <w:tcBorders>
              <w:top w:val="nil"/>
              <w:bottom w:val="single" w:sz="6" w:space="0" w:color="BFBFBF" w:themeColor="background1" w:themeShade="BF"/>
            </w:tcBorders>
            <w:shd w:val="clear" w:color="auto" w:fill="FAF8CF" w:themeFill="accent3"/>
          </w:tcPr>
          <w:p w14:paraId="7FEE062E" w14:textId="77777777" w:rsidR="0086115C" w:rsidRPr="00587A37" w:rsidRDefault="0086115C" w:rsidP="0086115C">
            <w:pPr>
              <w:jc w:val="center"/>
            </w:pPr>
          </w:p>
        </w:tc>
        <w:tc>
          <w:tcPr>
            <w:tcW w:w="1442" w:type="dxa"/>
            <w:tcBorders>
              <w:top w:val="nil"/>
              <w:bottom w:val="single" w:sz="6" w:space="0" w:color="BFBFBF" w:themeColor="background1" w:themeShade="BF"/>
            </w:tcBorders>
          </w:tcPr>
          <w:p w14:paraId="6970166F" w14:textId="77777777" w:rsidR="0086115C" w:rsidRPr="00587A37" w:rsidRDefault="0086115C" w:rsidP="0086115C"/>
        </w:tc>
        <w:tc>
          <w:tcPr>
            <w:tcW w:w="1465" w:type="dxa"/>
            <w:tcBorders>
              <w:top w:val="nil"/>
              <w:bottom w:val="single" w:sz="6" w:space="0" w:color="BFBFBF" w:themeColor="background1" w:themeShade="BF"/>
            </w:tcBorders>
          </w:tcPr>
          <w:p w14:paraId="0C1986C1" w14:textId="77777777" w:rsidR="0086115C" w:rsidRPr="00587A37" w:rsidRDefault="0086115C" w:rsidP="0086115C">
            <w:pPr>
              <w:spacing w:after="0"/>
              <w:jc w:val="center"/>
            </w:pPr>
          </w:p>
        </w:tc>
        <w:tc>
          <w:tcPr>
            <w:tcW w:w="1494" w:type="dxa"/>
            <w:tcBorders>
              <w:top w:val="nil"/>
              <w:bottom w:val="single" w:sz="6" w:space="0" w:color="BFBFBF" w:themeColor="background1" w:themeShade="BF"/>
            </w:tcBorders>
          </w:tcPr>
          <w:p w14:paraId="4A535934" w14:textId="77777777" w:rsidR="0086115C" w:rsidRPr="00337B90" w:rsidRDefault="0086115C" w:rsidP="0086115C">
            <w:pPr>
              <w:spacing w:after="0"/>
              <w:jc w:val="center"/>
              <w:rPr>
                <w:sz w:val="16"/>
                <w:szCs w:val="16"/>
              </w:rPr>
            </w:pPr>
          </w:p>
        </w:tc>
        <w:tc>
          <w:tcPr>
            <w:tcW w:w="1517" w:type="dxa"/>
            <w:tcBorders>
              <w:top w:val="nil"/>
              <w:bottom w:val="single" w:sz="6" w:space="0" w:color="BFBFBF" w:themeColor="background1" w:themeShade="BF"/>
            </w:tcBorders>
          </w:tcPr>
          <w:p w14:paraId="7A91F77B" w14:textId="77777777" w:rsidR="0086115C" w:rsidRPr="00D125CD" w:rsidRDefault="0086115C" w:rsidP="0086115C">
            <w:pPr>
              <w:jc w:val="center"/>
              <w:rPr>
                <w:sz w:val="16"/>
                <w:szCs w:val="16"/>
              </w:rPr>
            </w:pPr>
          </w:p>
        </w:tc>
        <w:tc>
          <w:tcPr>
            <w:tcW w:w="1432" w:type="dxa"/>
            <w:tcBorders>
              <w:top w:val="nil"/>
              <w:bottom w:val="single" w:sz="6" w:space="0" w:color="BFBFBF" w:themeColor="background1" w:themeShade="BF"/>
            </w:tcBorders>
          </w:tcPr>
          <w:p w14:paraId="4CD0107C" w14:textId="77777777" w:rsidR="0086115C" w:rsidRPr="00D125CD" w:rsidRDefault="0086115C" w:rsidP="0086115C">
            <w:pPr>
              <w:jc w:val="center"/>
              <w:rPr>
                <w:sz w:val="16"/>
                <w:szCs w:val="16"/>
              </w:rPr>
            </w:pPr>
          </w:p>
        </w:tc>
        <w:tc>
          <w:tcPr>
            <w:tcW w:w="1709" w:type="dxa"/>
            <w:tcBorders>
              <w:top w:val="nil"/>
              <w:bottom w:val="single" w:sz="6" w:space="0" w:color="BFBFBF" w:themeColor="background1" w:themeShade="BF"/>
            </w:tcBorders>
            <w:shd w:val="clear" w:color="auto" w:fill="FAF8CF" w:themeFill="accent3"/>
          </w:tcPr>
          <w:p w14:paraId="651546FA" w14:textId="77777777" w:rsidR="0086115C" w:rsidRPr="00136741" w:rsidRDefault="0086115C" w:rsidP="0086115C">
            <w:pPr>
              <w:jc w:val="center"/>
              <w:rPr>
                <w:b/>
                <w:bCs/>
              </w:rPr>
            </w:pPr>
          </w:p>
        </w:tc>
      </w:tr>
      <w:tr w:rsidR="00B4521F" w14:paraId="22905C6E" w14:textId="77777777" w:rsidTr="00B4521F">
        <w:trPr>
          <w:trHeight w:val="225"/>
        </w:trPr>
        <w:tc>
          <w:tcPr>
            <w:tcW w:w="1434" w:type="dxa"/>
            <w:tcBorders>
              <w:top w:val="single" w:sz="6" w:space="0" w:color="BFBFBF" w:themeColor="background1" w:themeShade="BF"/>
              <w:bottom w:val="nil"/>
            </w:tcBorders>
            <w:shd w:val="clear" w:color="auto" w:fill="FAF8CF" w:themeFill="accent3"/>
          </w:tcPr>
          <w:p w14:paraId="4302304C" w14:textId="02AF5BFB" w:rsidR="0086115C" w:rsidRDefault="00DD00CE" w:rsidP="0086115C">
            <w:pPr>
              <w:pStyle w:val="Dates"/>
              <w:rPr>
                <w:color w:val="auto"/>
              </w:rPr>
            </w:pPr>
            <w:r>
              <w:rPr>
                <w:color w:val="auto"/>
              </w:rPr>
              <w:t>2</w:t>
            </w:r>
            <w:r w:rsidR="00B4521F">
              <w:rPr>
                <w:color w:val="auto"/>
              </w:rPr>
              <w:t>9</w:t>
            </w:r>
          </w:p>
          <w:p w14:paraId="6CE45689" w14:textId="77777777" w:rsidR="00B4521F" w:rsidRPr="00407690" w:rsidRDefault="00B4521F" w:rsidP="00B4521F">
            <w:pPr>
              <w:jc w:val="center"/>
              <w:rPr>
                <w:rFonts w:ascii="Rockwell" w:hAnsi="Rockwell"/>
                <w:color w:val="C00000"/>
                <w:sz w:val="16"/>
                <w:szCs w:val="16"/>
              </w:rPr>
            </w:pPr>
            <w:r w:rsidRPr="00407690">
              <w:rPr>
                <w:rFonts w:ascii="Rockwell" w:hAnsi="Rockwell"/>
                <w:color w:val="C00000"/>
                <w:sz w:val="16"/>
                <w:szCs w:val="16"/>
              </w:rPr>
              <w:t>MAG Service</w:t>
            </w:r>
            <w:r>
              <w:rPr>
                <w:rFonts w:ascii="Rockwell" w:hAnsi="Rockwell"/>
                <w:color w:val="C00000"/>
                <w:sz w:val="16"/>
                <w:szCs w:val="16"/>
              </w:rPr>
              <w:t>s</w:t>
            </w:r>
          </w:p>
          <w:p w14:paraId="14B7B6BF" w14:textId="0ED8C8E6" w:rsidR="0086115C" w:rsidRPr="00587A37" w:rsidRDefault="00B4521F" w:rsidP="00B4521F">
            <w:pPr>
              <w:pStyle w:val="Dates"/>
              <w:jc w:val="center"/>
              <w:rPr>
                <w:color w:val="auto"/>
              </w:rPr>
            </w:pPr>
            <w:r w:rsidRPr="00407690">
              <w:rPr>
                <w:rFonts w:ascii="Rockwell" w:hAnsi="Rockwell"/>
                <w:color w:val="C00000"/>
                <w:sz w:val="16"/>
                <w:szCs w:val="16"/>
              </w:rPr>
              <w:t>9am &amp; 1</w:t>
            </w:r>
            <w:r>
              <w:rPr>
                <w:rFonts w:ascii="Rockwell" w:hAnsi="Rockwell"/>
                <w:color w:val="C00000"/>
                <w:sz w:val="16"/>
                <w:szCs w:val="16"/>
              </w:rPr>
              <w:t>0:45</w:t>
            </w:r>
            <w:r w:rsidRPr="00407690">
              <w:rPr>
                <w:rFonts w:ascii="Rockwell" w:hAnsi="Rockwell"/>
                <w:color w:val="C00000"/>
                <w:sz w:val="16"/>
                <w:szCs w:val="16"/>
              </w:rPr>
              <w:t>am</w:t>
            </w:r>
          </w:p>
        </w:tc>
        <w:tc>
          <w:tcPr>
            <w:tcW w:w="1442" w:type="dxa"/>
            <w:tcBorders>
              <w:top w:val="single" w:sz="6" w:space="0" w:color="BFBFBF" w:themeColor="background1" w:themeShade="BF"/>
              <w:bottom w:val="nil"/>
            </w:tcBorders>
            <w:shd w:val="clear" w:color="auto" w:fill="auto"/>
          </w:tcPr>
          <w:p w14:paraId="1ED3DEE6" w14:textId="1E675DCF" w:rsidR="00B0644F" w:rsidRDefault="00B4521F" w:rsidP="00B4521F">
            <w:pPr>
              <w:pStyle w:val="Dates"/>
              <w:rPr>
                <w:color w:val="auto"/>
              </w:rPr>
            </w:pPr>
            <w:r>
              <w:rPr>
                <w:color w:val="auto"/>
              </w:rPr>
              <w:t>30</w:t>
            </w:r>
          </w:p>
          <w:p w14:paraId="4DFAFD4C" w14:textId="77777777" w:rsidR="00397AB1" w:rsidRDefault="00397AB1" w:rsidP="00397AB1">
            <w:pPr>
              <w:pStyle w:val="Dates"/>
              <w:jc w:val="center"/>
              <w:rPr>
                <w:color w:val="auto"/>
              </w:rPr>
            </w:pPr>
            <w:r>
              <w:rPr>
                <w:color w:val="auto"/>
              </w:rPr>
              <w:t xml:space="preserve">Memorial Day </w:t>
            </w:r>
          </w:p>
          <w:p w14:paraId="0D7969DD" w14:textId="77777777" w:rsidR="00397AB1" w:rsidRDefault="00397AB1" w:rsidP="00397AB1">
            <w:pPr>
              <w:pStyle w:val="Dates"/>
              <w:jc w:val="center"/>
              <w:rPr>
                <w:color w:val="auto"/>
              </w:rPr>
            </w:pPr>
            <w:r>
              <w:rPr>
                <w:color w:val="auto"/>
              </w:rPr>
              <w:t>School Closed</w:t>
            </w:r>
          </w:p>
          <w:p w14:paraId="30D42E18" w14:textId="7E869E72" w:rsidR="00B4521F" w:rsidRPr="00587A37" w:rsidRDefault="00B4521F" w:rsidP="00397AB1">
            <w:pPr>
              <w:pStyle w:val="Dates"/>
              <w:jc w:val="center"/>
              <w:rPr>
                <w:color w:val="auto"/>
              </w:rPr>
            </w:pPr>
          </w:p>
        </w:tc>
        <w:tc>
          <w:tcPr>
            <w:tcW w:w="1465" w:type="dxa"/>
            <w:tcBorders>
              <w:top w:val="single" w:sz="6" w:space="0" w:color="BFBFBF" w:themeColor="background1" w:themeShade="BF"/>
              <w:bottom w:val="nil"/>
            </w:tcBorders>
            <w:shd w:val="clear" w:color="auto" w:fill="auto"/>
          </w:tcPr>
          <w:p w14:paraId="56F90E42" w14:textId="3E6A4C9C" w:rsidR="0086115C" w:rsidRPr="00587A37" w:rsidRDefault="00B4521F" w:rsidP="0086115C">
            <w:pPr>
              <w:pStyle w:val="Dates"/>
              <w:rPr>
                <w:color w:val="auto"/>
              </w:rPr>
            </w:pPr>
            <w:r>
              <w:rPr>
                <w:color w:val="auto"/>
              </w:rPr>
              <w:t>31</w:t>
            </w:r>
          </w:p>
        </w:tc>
        <w:tc>
          <w:tcPr>
            <w:tcW w:w="1494" w:type="dxa"/>
            <w:tcBorders>
              <w:top w:val="single" w:sz="6" w:space="0" w:color="BFBFBF" w:themeColor="background1" w:themeShade="BF"/>
              <w:bottom w:val="nil"/>
            </w:tcBorders>
            <w:shd w:val="clear" w:color="auto" w:fill="auto"/>
          </w:tcPr>
          <w:p w14:paraId="4CF5C739" w14:textId="49AF2646" w:rsidR="0086115C" w:rsidRPr="00587A37" w:rsidRDefault="0086115C" w:rsidP="0086115C">
            <w:pPr>
              <w:pStyle w:val="Dates"/>
              <w:jc w:val="center"/>
              <w:rPr>
                <w:color w:val="auto"/>
              </w:rPr>
            </w:pPr>
          </w:p>
        </w:tc>
        <w:tc>
          <w:tcPr>
            <w:tcW w:w="1517" w:type="dxa"/>
            <w:tcBorders>
              <w:top w:val="single" w:sz="6" w:space="0" w:color="BFBFBF" w:themeColor="background1" w:themeShade="BF"/>
              <w:bottom w:val="nil"/>
            </w:tcBorders>
            <w:shd w:val="clear" w:color="auto" w:fill="auto"/>
          </w:tcPr>
          <w:p w14:paraId="0BE8AA01" w14:textId="0F09D158" w:rsidR="0086115C" w:rsidRPr="00587A37" w:rsidRDefault="0086115C" w:rsidP="0086115C">
            <w:pPr>
              <w:pStyle w:val="Dates"/>
              <w:rPr>
                <w:color w:val="auto"/>
              </w:rPr>
            </w:pPr>
          </w:p>
        </w:tc>
        <w:tc>
          <w:tcPr>
            <w:tcW w:w="1432" w:type="dxa"/>
            <w:tcBorders>
              <w:top w:val="single" w:sz="6" w:space="0" w:color="BFBFBF" w:themeColor="background1" w:themeShade="BF"/>
              <w:bottom w:val="nil"/>
            </w:tcBorders>
            <w:shd w:val="clear" w:color="auto" w:fill="auto"/>
          </w:tcPr>
          <w:p w14:paraId="4E3A21E3" w14:textId="77777777" w:rsidR="00DD00CE" w:rsidRDefault="00DD00CE" w:rsidP="00DD00CE"/>
          <w:p w14:paraId="2732DA68" w14:textId="77777777" w:rsidR="00DD00CE" w:rsidRPr="00DD00CE" w:rsidRDefault="00DD00CE" w:rsidP="00DD00CE">
            <w:pPr>
              <w:jc w:val="center"/>
            </w:pPr>
          </w:p>
        </w:tc>
        <w:tc>
          <w:tcPr>
            <w:tcW w:w="1709" w:type="dxa"/>
            <w:tcBorders>
              <w:top w:val="single" w:sz="6" w:space="0" w:color="BFBFBF" w:themeColor="background1" w:themeShade="BF"/>
              <w:bottom w:val="nil"/>
            </w:tcBorders>
            <w:shd w:val="clear" w:color="auto" w:fill="FAF8CF" w:themeFill="accent3"/>
          </w:tcPr>
          <w:p w14:paraId="64F1928F" w14:textId="06B0DA30" w:rsidR="0086115C" w:rsidRPr="00136741" w:rsidRDefault="0086115C" w:rsidP="0086115C">
            <w:pPr>
              <w:pStyle w:val="Dates"/>
              <w:rPr>
                <w:b/>
                <w:bCs/>
                <w:color w:val="auto"/>
              </w:rPr>
            </w:pPr>
          </w:p>
        </w:tc>
      </w:tr>
      <w:tr w:rsidR="00B4521F" w14:paraId="5BDE6BF5" w14:textId="77777777" w:rsidTr="00B4521F">
        <w:trPr>
          <w:trHeight w:hRule="exact" w:val="270"/>
        </w:trPr>
        <w:tc>
          <w:tcPr>
            <w:tcW w:w="1434" w:type="dxa"/>
            <w:tcBorders>
              <w:top w:val="nil"/>
              <w:bottom w:val="single" w:sz="6" w:space="0" w:color="BFBFBF" w:themeColor="background1" w:themeShade="BF"/>
            </w:tcBorders>
            <w:shd w:val="clear" w:color="auto" w:fill="FAF8CF" w:themeFill="accent3"/>
          </w:tcPr>
          <w:p w14:paraId="1736B1B1" w14:textId="77777777" w:rsidR="0086115C" w:rsidRDefault="0086115C" w:rsidP="00DD00CE"/>
        </w:tc>
        <w:tc>
          <w:tcPr>
            <w:tcW w:w="1442" w:type="dxa"/>
            <w:tcBorders>
              <w:top w:val="nil"/>
              <w:bottom w:val="single" w:sz="6" w:space="0" w:color="BFBFBF" w:themeColor="background1" w:themeShade="BF"/>
            </w:tcBorders>
            <w:shd w:val="clear" w:color="auto" w:fill="auto"/>
          </w:tcPr>
          <w:p w14:paraId="284BA2F4" w14:textId="77777777" w:rsidR="0086115C" w:rsidRDefault="0086115C" w:rsidP="00DD00CE"/>
        </w:tc>
        <w:tc>
          <w:tcPr>
            <w:tcW w:w="1465" w:type="dxa"/>
            <w:tcBorders>
              <w:top w:val="nil"/>
              <w:bottom w:val="single" w:sz="6" w:space="0" w:color="BFBFBF" w:themeColor="background1" w:themeShade="BF"/>
            </w:tcBorders>
            <w:shd w:val="clear" w:color="auto" w:fill="auto"/>
          </w:tcPr>
          <w:p w14:paraId="78B72156" w14:textId="77777777" w:rsidR="0086115C" w:rsidRDefault="0086115C" w:rsidP="00DD00CE"/>
        </w:tc>
        <w:tc>
          <w:tcPr>
            <w:tcW w:w="1494" w:type="dxa"/>
            <w:tcBorders>
              <w:top w:val="nil"/>
              <w:bottom w:val="single" w:sz="6" w:space="0" w:color="BFBFBF" w:themeColor="background1" w:themeShade="BF"/>
            </w:tcBorders>
            <w:shd w:val="clear" w:color="auto" w:fill="auto"/>
          </w:tcPr>
          <w:p w14:paraId="2486D103" w14:textId="77777777" w:rsidR="0086115C" w:rsidRDefault="0086115C" w:rsidP="0086115C"/>
        </w:tc>
        <w:tc>
          <w:tcPr>
            <w:tcW w:w="1517" w:type="dxa"/>
            <w:tcBorders>
              <w:top w:val="nil"/>
              <w:bottom w:val="single" w:sz="6" w:space="0" w:color="BFBFBF" w:themeColor="background1" w:themeShade="BF"/>
            </w:tcBorders>
            <w:shd w:val="clear" w:color="auto" w:fill="auto"/>
          </w:tcPr>
          <w:p w14:paraId="630D21CD" w14:textId="77777777" w:rsidR="0086115C" w:rsidRDefault="0086115C" w:rsidP="0086115C"/>
        </w:tc>
        <w:tc>
          <w:tcPr>
            <w:tcW w:w="1432" w:type="dxa"/>
            <w:tcBorders>
              <w:top w:val="nil"/>
              <w:bottom w:val="single" w:sz="6" w:space="0" w:color="BFBFBF" w:themeColor="background1" w:themeShade="BF"/>
            </w:tcBorders>
            <w:shd w:val="clear" w:color="auto" w:fill="auto"/>
          </w:tcPr>
          <w:p w14:paraId="09D69AC8" w14:textId="77777777" w:rsidR="0086115C" w:rsidRDefault="0086115C" w:rsidP="0086115C"/>
        </w:tc>
        <w:tc>
          <w:tcPr>
            <w:tcW w:w="1709" w:type="dxa"/>
            <w:tcBorders>
              <w:top w:val="nil"/>
              <w:bottom w:val="single" w:sz="6" w:space="0" w:color="BFBFBF" w:themeColor="background1" w:themeShade="BF"/>
            </w:tcBorders>
            <w:shd w:val="clear" w:color="auto" w:fill="FAF8CF" w:themeFill="accent3"/>
          </w:tcPr>
          <w:p w14:paraId="08FC8DF3" w14:textId="77777777" w:rsidR="0086115C" w:rsidRDefault="0086115C" w:rsidP="0086115C"/>
        </w:tc>
      </w:tr>
    </w:tbl>
    <w:p w14:paraId="7EE0772F" w14:textId="77777777" w:rsidR="00E671DA" w:rsidRDefault="00E671DA" w:rsidP="00C127F1">
      <w:pPr>
        <w:pStyle w:val="NoSpacing"/>
      </w:pPr>
    </w:p>
    <w:sectPr w:rsidR="00E671DA">
      <w:pgSz w:w="12240" w:h="15840"/>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82A36" w14:textId="77777777" w:rsidR="001123B2" w:rsidRDefault="001123B2">
      <w:pPr>
        <w:spacing w:before="0" w:after="0"/>
      </w:pPr>
      <w:r>
        <w:separator/>
      </w:r>
    </w:p>
  </w:endnote>
  <w:endnote w:type="continuationSeparator" w:id="0">
    <w:p w14:paraId="6F825C84" w14:textId="77777777" w:rsidR="001123B2" w:rsidRDefault="001123B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MS PMincho">
    <w:charset w:val="80"/>
    <w:family w:val="roman"/>
    <w:pitch w:val="variable"/>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venir Next LT Pro">
    <w:charset w:val="00"/>
    <w:family w:val="swiss"/>
    <w:pitch w:val="variable"/>
    <w:sig w:usb0="800000EF" w:usb1="5000204A" w:usb2="00000000" w:usb3="00000000" w:csb0="00000093" w:csb1="00000000"/>
  </w:font>
  <w:font w:name="Avenier">
    <w:altName w:val="Cambria"/>
    <w:panose1 w:val="00000000000000000000"/>
    <w:charset w:val="00"/>
    <w:family w:val="roman"/>
    <w:notTrueType/>
    <w:pitch w:val="default"/>
  </w:font>
  <w:font w:name="Avenier lt 35 light">
    <w:altName w:val="Cambria"/>
    <w:panose1 w:val="00000000000000000000"/>
    <w:charset w:val="00"/>
    <w:family w:val="roman"/>
    <w:notTrueType/>
    <w:pitch w:val="default"/>
  </w:font>
  <w:font w:name="Monotype Corsiva">
    <w:panose1 w:val="03010101010201010101"/>
    <w:charset w:val="00"/>
    <w:family w:val="script"/>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Avenier LT 35">
    <w:altName w:val="Cambria"/>
    <w:panose1 w:val="00000000000000000000"/>
    <w:charset w:val="00"/>
    <w:family w:val="roman"/>
    <w:notTrueType/>
    <w:pitch w:val="default"/>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9624E" w14:textId="77777777" w:rsidR="001123B2" w:rsidRDefault="001123B2">
      <w:pPr>
        <w:spacing w:before="0" w:after="0"/>
      </w:pPr>
      <w:r>
        <w:separator/>
      </w:r>
    </w:p>
  </w:footnote>
  <w:footnote w:type="continuationSeparator" w:id="0">
    <w:p w14:paraId="34DC15F1" w14:textId="77777777" w:rsidR="001123B2" w:rsidRDefault="001123B2">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B362CA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39C2F3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7CC31F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FD64EC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12ABCE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97C31D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69229F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E74141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E20B3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9FE9AE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onthEnd" w:val="5/31/2022"/>
    <w:docVar w:name="MonthStart" w:val="5/1/2022"/>
    <w:docVar w:name="ShowDynamicGuides" w:val="1"/>
    <w:docVar w:name="ShowMarginGuides" w:val="0"/>
    <w:docVar w:name="ShowOutlines" w:val="0"/>
    <w:docVar w:name="ShowStaticGuides" w:val="0"/>
  </w:docVars>
  <w:rsids>
    <w:rsidRoot w:val="008A3EA0"/>
    <w:rsid w:val="00054641"/>
    <w:rsid w:val="000661EC"/>
    <w:rsid w:val="00106704"/>
    <w:rsid w:val="001123B2"/>
    <w:rsid w:val="001259D0"/>
    <w:rsid w:val="0013323E"/>
    <w:rsid w:val="00136741"/>
    <w:rsid w:val="00146D33"/>
    <w:rsid w:val="001850DE"/>
    <w:rsid w:val="00194ADA"/>
    <w:rsid w:val="00214295"/>
    <w:rsid w:val="00226CC4"/>
    <w:rsid w:val="00337B90"/>
    <w:rsid w:val="003520E9"/>
    <w:rsid w:val="00397AB1"/>
    <w:rsid w:val="00407690"/>
    <w:rsid w:val="004504B0"/>
    <w:rsid w:val="00475FBF"/>
    <w:rsid w:val="00480C46"/>
    <w:rsid w:val="00494326"/>
    <w:rsid w:val="004A326B"/>
    <w:rsid w:val="004B45BE"/>
    <w:rsid w:val="004F3DE6"/>
    <w:rsid w:val="00506D73"/>
    <w:rsid w:val="00542788"/>
    <w:rsid w:val="005475DE"/>
    <w:rsid w:val="00567C10"/>
    <w:rsid w:val="00572021"/>
    <w:rsid w:val="005753E7"/>
    <w:rsid w:val="00587A37"/>
    <w:rsid w:val="005B29C3"/>
    <w:rsid w:val="005C07DF"/>
    <w:rsid w:val="005C354C"/>
    <w:rsid w:val="006124B8"/>
    <w:rsid w:val="0061761A"/>
    <w:rsid w:val="006232A3"/>
    <w:rsid w:val="00626C1A"/>
    <w:rsid w:val="00630B21"/>
    <w:rsid w:val="006325A6"/>
    <w:rsid w:val="00683179"/>
    <w:rsid w:val="006E6E86"/>
    <w:rsid w:val="00703DF5"/>
    <w:rsid w:val="00716395"/>
    <w:rsid w:val="00757874"/>
    <w:rsid w:val="007A55E8"/>
    <w:rsid w:val="007F2367"/>
    <w:rsid w:val="00851A77"/>
    <w:rsid w:val="0086115C"/>
    <w:rsid w:val="00877494"/>
    <w:rsid w:val="00884F58"/>
    <w:rsid w:val="008971A6"/>
    <w:rsid w:val="008A3EA0"/>
    <w:rsid w:val="008B03B0"/>
    <w:rsid w:val="008E1E0A"/>
    <w:rsid w:val="008E40FE"/>
    <w:rsid w:val="008E4E1F"/>
    <w:rsid w:val="00940FE1"/>
    <w:rsid w:val="00954D3D"/>
    <w:rsid w:val="009970A4"/>
    <w:rsid w:val="00A07219"/>
    <w:rsid w:val="00A1772A"/>
    <w:rsid w:val="00A53FD0"/>
    <w:rsid w:val="00A80DE5"/>
    <w:rsid w:val="00AA513B"/>
    <w:rsid w:val="00AB5D57"/>
    <w:rsid w:val="00AC6F98"/>
    <w:rsid w:val="00AF289A"/>
    <w:rsid w:val="00B0644F"/>
    <w:rsid w:val="00B15458"/>
    <w:rsid w:val="00B320A4"/>
    <w:rsid w:val="00B4521F"/>
    <w:rsid w:val="00B716A0"/>
    <w:rsid w:val="00B83698"/>
    <w:rsid w:val="00BB2178"/>
    <w:rsid w:val="00BE029C"/>
    <w:rsid w:val="00BE67D5"/>
    <w:rsid w:val="00C127F1"/>
    <w:rsid w:val="00C57149"/>
    <w:rsid w:val="00C80253"/>
    <w:rsid w:val="00C90003"/>
    <w:rsid w:val="00CB2880"/>
    <w:rsid w:val="00CC60E2"/>
    <w:rsid w:val="00CF1750"/>
    <w:rsid w:val="00D125CD"/>
    <w:rsid w:val="00D95A65"/>
    <w:rsid w:val="00DB2D1E"/>
    <w:rsid w:val="00DD00CE"/>
    <w:rsid w:val="00E41548"/>
    <w:rsid w:val="00E671DA"/>
    <w:rsid w:val="00E67262"/>
    <w:rsid w:val="00E733D7"/>
    <w:rsid w:val="00E823DC"/>
    <w:rsid w:val="00E96090"/>
    <w:rsid w:val="00EA2DF6"/>
    <w:rsid w:val="00EA304A"/>
    <w:rsid w:val="00EB0E8A"/>
    <w:rsid w:val="00ED1F72"/>
    <w:rsid w:val="00ED321D"/>
    <w:rsid w:val="00EE56CB"/>
    <w:rsid w:val="00EF550E"/>
    <w:rsid w:val="00F010F2"/>
    <w:rsid w:val="00F70B04"/>
    <w:rsid w:val="00FA5DC6"/>
    <w:rsid w:val="00FA7717"/>
    <w:rsid w:val="00FC5089"/>
    <w:rsid w:val="00FD1F74"/>
    <w:rsid w:val="00FE276C"/>
    <w:rsid w:val="00FF22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12C8E3C"/>
  <w15:docId w15:val="{CED427B0-E066-4687-8E7F-D0A9406EF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18"/>
        <w:szCs w:val="18"/>
        <w:lang w:val="en-US" w:eastAsia="en-US" w:bidi="ar-SA"/>
      </w:rPr>
    </w:rPrDefault>
    <w:pPrDefault>
      <w:pPr>
        <w:spacing w:before="40" w:after="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0" w:unhideWhenUsed="1" w:qFormat="1"/>
    <w:lsdException w:name="Emphasis" w:semiHidden="1" w:uiPriority="1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10" w:unhideWhenUsed="1" w:qFormat="1"/>
    <w:lsdException w:name="Subtle Reference" w:semiHidden="1" w:uiPriority="10" w:unhideWhenUsed="1" w:qFormat="1"/>
    <w:lsdException w:name="Intense Reference" w:semiHidden="1" w:uiPriority="10" w:unhideWhenUsed="1" w:qFormat="1"/>
    <w:lsdException w:name="Book Title" w:semiHidden="1" w:uiPriority="10" w:unhideWhenUsed="1"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750"/>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40416F"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565895" w:themeColor="accent1"/>
      <w:sz w:val="26"/>
      <w:szCs w:val="26"/>
    </w:rPr>
  </w:style>
  <w:style w:type="paragraph" w:styleId="Heading3">
    <w:name w:val="heading 3"/>
    <w:basedOn w:val="Normal"/>
    <w:next w:val="Normal"/>
    <w:link w:val="Heading3Char"/>
    <w:uiPriority w:val="9"/>
    <w:semiHidden/>
    <w:unhideWhenUsed/>
    <w:qFormat/>
    <w:pPr>
      <w:keepNext/>
      <w:keepLines/>
      <w:spacing w:before="200"/>
      <w:outlineLvl w:val="2"/>
    </w:pPr>
    <w:rPr>
      <w:rFonts w:asciiTheme="majorHAnsi" w:eastAsiaTheme="majorEastAsia" w:hAnsiTheme="majorHAnsi" w:cstheme="majorBidi"/>
      <w:b/>
      <w:bCs/>
      <w:color w:val="565895" w:themeColor="accent1"/>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565895" w:themeColor="accent1"/>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2A2B4A" w:themeColor="accent1" w:themeShade="7F"/>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iCs/>
      <w:color w:val="2A2B4A" w:themeColor="accent1" w:themeShade="7F"/>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nth">
    <w:name w:val="Month"/>
    <w:basedOn w:val="Normal"/>
    <w:uiPriority w:val="1"/>
    <w:qFormat/>
    <w:pPr>
      <w:spacing w:before="240" w:after="240"/>
    </w:pPr>
    <w:rPr>
      <w:rFonts w:asciiTheme="majorHAnsi" w:eastAsiaTheme="majorEastAsia" w:hAnsiTheme="majorHAnsi"/>
      <w:color w:val="FFFFFF" w:themeColor="background1"/>
      <w:sz w:val="80"/>
      <w:szCs w:val="80"/>
    </w:rPr>
  </w:style>
  <w:style w:type="paragraph" w:customStyle="1" w:styleId="Year">
    <w:name w:val="Year"/>
    <w:basedOn w:val="Normal"/>
    <w:uiPriority w:val="2"/>
    <w:qFormat/>
    <w:pPr>
      <w:spacing w:before="0" w:after="0"/>
      <w:jc w:val="right"/>
    </w:pPr>
    <w:rPr>
      <w:rFonts w:asciiTheme="majorHAnsi" w:eastAsiaTheme="majorEastAsia" w:hAnsiTheme="majorHAnsi"/>
      <w:color w:val="DCDCEB" w:themeColor="accent1" w:themeTint="33"/>
      <w:sz w:val="112"/>
      <w:szCs w:val="112"/>
    </w:rPr>
  </w:style>
  <w:style w:type="paragraph" w:styleId="Title">
    <w:name w:val="Title"/>
    <w:basedOn w:val="Normal"/>
    <w:link w:val="TitleChar"/>
    <w:uiPriority w:val="3"/>
    <w:qFormat/>
    <w:pPr>
      <w:spacing w:before="240" w:after="240"/>
    </w:pPr>
    <w:rPr>
      <w:rFonts w:asciiTheme="majorHAnsi" w:eastAsiaTheme="majorEastAsia" w:hAnsiTheme="majorHAnsi" w:cstheme="majorBidi"/>
      <w:color w:val="595959" w:themeColor="text1" w:themeTint="A6"/>
      <w:spacing w:val="5"/>
      <w:kern w:val="28"/>
      <w:sz w:val="48"/>
      <w:szCs w:val="60"/>
    </w:rPr>
  </w:style>
  <w:style w:type="character" w:customStyle="1" w:styleId="TitleChar">
    <w:name w:val="Title Char"/>
    <w:basedOn w:val="DefaultParagraphFont"/>
    <w:link w:val="Title"/>
    <w:uiPriority w:val="3"/>
    <w:rPr>
      <w:rFonts w:asciiTheme="majorHAnsi" w:eastAsiaTheme="majorEastAsia" w:hAnsiTheme="majorHAnsi" w:cstheme="majorBidi"/>
      <w:color w:val="595959" w:themeColor="text1" w:themeTint="A6"/>
      <w:spacing w:val="5"/>
      <w:kern w:val="28"/>
      <w:sz w:val="48"/>
      <w:szCs w:val="60"/>
    </w:rPr>
  </w:style>
  <w:style w:type="paragraph" w:customStyle="1" w:styleId="Days">
    <w:name w:val="Days"/>
    <w:basedOn w:val="Normal"/>
    <w:uiPriority w:val="4"/>
    <w:qFormat/>
    <w:pPr>
      <w:jc w:val="center"/>
    </w:pPr>
    <w:rPr>
      <w:color w:val="595959" w:themeColor="text1" w:themeTint="A6"/>
      <w:szCs w:val="24"/>
    </w:rPr>
  </w:style>
  <w:style w:type="table" w:customStyle="1" w:styleId="TableCalendar">
    <w:name w:val="Table Calendar"/>
    <w:basedOn w:val="TableNormal"/>
    <w:tblP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V w:val="single" w:sz="6" w:space="0" w:color="BFBFBF" w:themeColor="background1" w:themeShade="BF"/>
      </w:tblBorders>
    </w:tblPr>
    <w:tblStylePr w:type="firstRow">
      <w:tblPr/>
      <w:tcPr>
        <w:shd w:val="clear" w:color="auto" w:fill="D9D9D9" w:themeFill="background1" w:themeFillShade="D9"/>
      </w:tcPr>
    </w:tblStylePr>
  </w:style>
  <w:style w:type="paragraph" w:customStyle="1" w:styleId="Dates">
    <w:name w:val="Dates"/>
    <w:basedOn w:val="Normal"/>
    <w:uiPriority w:val="5"/>
    <w:qFormat/>
    <w:pPr>
      <w:spacing w:before="0" w:after="0"/>
      <w:jc w:val="right"/>
    </w:pPr>
    <w:rPr>
      <w:color w:val="595959" w:themeColor="text1" w:themeTint="A6"/>
    </w:rPr>
  </w:style>
  <w:style w:type="paragraph" w:styleId="BodyText">
    <w:name w:val="Body Text"/>
    <w:basedOn w:val="Normal"/>
    <w:link w:val="BodyTextChar"/>
    <w:uiPriority w:val="19"/>
    <w:semiHidden/>
    <w:unhideWhenUsed/>
    <w:pPr>
      <w:spacing w:after="120"/>
    </w:pPr>
  </w:style>
  <w:style w:type="character" w:customStyle="1" w:styleId="BodyTextChar">
    <w:name w:val="Body Text Char"/>
    <w:basedOn w:val="DefaultParagraphFont"/>
    <w:link w:val="BodyText"/>
    <w:uiPriority w:val="19"/>
    <w:semiHidden/>
    <w:rPr>
      <w:sz w:val="20"/>
    </w:rPr>
  </w:style>
  <w:style w:type="paragraph" w:styleId="BalloonText">
    <w:name w:val="Balloon Text"/>
    <w:basedOn w:val="Normal"/>
    <w:link w:val="BalloonTextChar"/>
    <w:uiPriority w:val="19"/>
    <w:semiHidden/>
    <w:unhideWhenUsed/>
    <w:rPr>
      <w:rFonts w:ascii="Tahoma" w:hAnsi="Tahoma" w:cs="Tahoma"/>
      <w:sz w:val="16"/>
      <w:szCs w:val="16"/>
    </w:rPr>
  </w:style>
  <w:style w:type="character" w:customStyle="1" w:styleId="BalloonTextChar">
    <w:name w:val="Balloon Text Char"/>
    <w:basedOn w:val="DefaultParagraphFont"/>
    <w:link w:val="BalloonText"/>
    <w:uiPriority w:val="19"/>
    <w:semiHidden/>
    <w:rPr>
      <w:rFonts w:ascii="Tahoma" w:hAnsi="Tahoma" w:cs="Tahoma"/>
      <w:sz w:val="16"/>
      <w:szCs w:val="16"/>
    </w:rPr>
  </w:style>
  <w:style w:type="paragraph" w:styleId="Bibliography">
    <w:name w:val="Bibliography"/>
    <w:basedOn w:val="Normal"/>
    <w:next w:val="Normal"/>
    <w:uiPriority w:val="19"/>
    <w:semiHidden/>
    <w:unhideWhenUsed/>
  </w:style>
  <w:style w:type="paragraph" w:styleId="BlockText">
    <w:name w:val="Block Text"/>
    <w:basedOn w:val="Normal"/>
    <w:uiPriority w:val="19"/>
    <w:semiHidden/>
    <w:unhideWhenUsed/>
    <w:pPr>
      <w:pBdr>
        <w:top w:val="single" w:sz="2" w:space="10" w:color="565895" w:themeColor="accent1" w:shadow="1"/>
        <w:left w:val="single" w:sz="2" w:space="10" w:color="565895" w:themeColor="accent1" w:shadow="1"/>
        <w:bottom w:val="single" w:sz="2" w:space="10" w:color="565895" w:themeColor="accent1" w:shadow="1"/>
        <w:right w:val="single" w:sz="2" w:space="10" w:color="565895" w:themeColor="accent1" w:shadow="1"/>
      </w:pBdr>
      <w:ind w:left="1152" w:right="1152"/>
    </w:pPr>
    <w:rPr>
      <w:i/>
      <w:iCs/>
      <w:color w:val="565895" w:themeColor="accent1"/>
    </w:rPr>
  </w:style>
  <w:style w:type="paragraph" w:styleId="BodyText2">
    <w:name w:val="Body Text 2"/>
    <w:basedOn w:val="Normal"/>
    <w:link w:val="BodyText2Char"/>
    <w:uiPriority w:val="19"/>
    <w:semiHidden/>
    <w:unhideWhenUsed/>
    <w:pPr>
      <w:spacing w:after="120"/>
      <w:ind w:left="360"/>
    </w:pPr>
  </w:style>
  <w:style w:type="paragraph" w:styleId="BodyText3">
    <w:name w:val="Body Text 3"/>
    <w:basedOn w:val="Normal"/>
    <w:link w:val="BodyText3Char"/>
    <w:uiPriority w:val="19"/>
    <w:semiHidden/>
    <w:unhideWhenUsed/>
    <w:pPr>
      <w:spacing w:after="120"/>
    </w:pPr>
    <w:rPr>
      <w:sz w:val="16"/>
      <w:szCs w:val="16"/>
    </w:rPr>
  </w:style>
  <w:style w:type="character" w:customStyle="1" w:styleId="BodyText3Char">
    <w:name w:val="Body Text 3 Char"/>
    <w:basedOn w:val="DefaultParagraphFont"/>
    <w:link w:val="BodyText3"/>
    <w:uiPriority w:val="19"/>
    <w:semiHidden/>
    <w:rPr>
      <w:sz w:val="16"/>
      <w:szCs w:val="16"/>
    </w:rPr>
  </w:style>
  <w:style w:type="paragraph" w:styleId="BodyTextFirstIndent">
    <w:name w:val="Body Text First Indent"/>
    <w:basedOn w:val="BodyText"/>
    <w:link w:val="BodyTextFirstIndentChar"/>
    <w:uiPriority w:val="19"/>
    <w:semiHidden/>
    <w:unhideWhenUsed/>
    <w:pPr>
      <w:spacing w:after="0"/>
      <w:ind w:firstLine="360"/>
    </w:pPr>
  </w:style>
  <w:style w:type="character" w:customStyle="1" w:styleId="BodyTextFirstIndentChar">
    <w:name w:val="Body Text First Indent Char"/>
    <w:basedOn w:val="BodyTextChar"/>
    <w:link w:val="BodyTextFirstIndent"/>
    <w:uiPriority w:val="19"/>
    <w:semiHidden/>
    <w:rPr>
      <w:sz w:val="20"/>
    </w:rPr>
  </w:style>
  <w:style w:type="character" w:customStyle="1" w:styleId="BodyText2Char">
    <w:name w:val="Body Text 2 Char"/>
    <w:basedOn w:val="DefaultParagraphFont"/>
    <w:link w:val="BodyText2"/>
    <w:uiPriority w:val="19"/>
    <w:semiHidden/>
    <w:rPr>
      <w:sz w:val="20"/>
    </w:rPr>
  </w:style>
  <w:style w:type="paragraph" w:styleId="BodyTextFirstIndent2">
    <w:name w:val="Body Text First Indent 2"/>
    <w:basedOn w:val="BodyText2"/>
    <w:link w:val="BodyTextFirstIndent2Char"/>
    <w:uiPriority w:val="19"/>
    <w:semiHidden/>
    <w:unhideWhenUsed/>
    <w:pPr>
      <w:spacing w:after="0"/>
      <w:ind w:firstLine="360"/>
    </w:pPr>
  </w:style>
  <w:style w:type="character" w:customStyle="1" w:styleId="BodyTextFirstIndent2Char">
    <w:name w:val="Body Text First Indent 2 Char"/>
    <w:basedOn w:val="BodyText2Char"/>
    <w:link w:val="BodyTextFirstIndent2"/>
    <w:uiPriority w:val="19"/>
    <w:semiHidden/>
    <w:rPr>
      <w:sz w:val="20"/>
    </w:rPr>
  </w:style>
  <w:style w:type="paragraph" w:styleId="BodyTextIndent2">
    <w:name w:val="Body Text Indent 2"/>
    <w:basedOn w:val="Normal"/>
    <w:link w:val="BodyTextIndent2Char"/>
    <w:uiPriority w:val="19"/>
    <w:semiHidden/>
    <w:unhideWhenUsed/>
    <w:pPr>
      <w:spacing w:after="120" w:line="480" w:lineRule="auto"/>
      <w:ind w:left="360"/>
    </w:pPr>
  </w:style>
  <w:style w:type="character" w:customStyle="1" w:styleId="BodyTextIndent2Char">
    <w:name w:val="Body Text Indent 2 Char"/>
    <w:basedOn w:val="DefaultParagraphFont"/>
    <w:link w:val="BodyTextIndent2"/>
    <w:uiPriority w:val="19"/>
    <w:semiHidden/>
    <w:rPr>
      <w:sz w:val="20"/>
    </w:rPr>
  </w:style>
  <w:style w:type="paragraph" w:styleId="BodyTextIndent3">
    <w:name w:val="Body Text Indent 3"/>
    <w:basedOn w:val="Normal"/>
    <w:link w:val="BodyTextIndent3Char"/>
    <w:uiPriority w:val="19"/>
    <w:semiHidden/>
    <w:unhideWhenUsed/>
    <w:pPr>
      <w:spacing w:after="120"/>
      <w:ind w:left="360"/>
    </w:pPr>
    <w:rPr>
      <w:sz w:val="16"/>
      <w:szCs w:val="16"/>
    </w:rPr>
  </w:style>
  <w:style w:type="character" w:customStyle="1" w:styleId="BodyTextIndent3Char">
    <w:name w:val="Body Text Indent 3 Char"/>
    <w:basedOn w:val="DefaultParagraphFont"/>
    <w:link w:val="BodyTextIndent3"/>
    <w:uiPriority w:val="19"/>
    <w:semiHidden/>
    <w:rPr>
      <w:sz w:val="16"/>
      <w:szCs w:val="16"/>
    </w:rPr>
  </w:style>
  <w:style w:type="paragraph" w:styleId="Caption">
    <w:name w:val="caption"/>
    <w:basedOn w:val="Normal"/>
    <w:next w:val="Normal"/>
    <w:uiPriority w:val="8"/>
    <w:semiHidden/>
    <w:unhideWhenUsed/>
    <w:qFormat/>
    <w:pPr>
      <w:spacing w:after="200"/>
    </w:pPr>
    <w:rPr>
      <w:b/>
      <w:bCs/>
      <w:color w:val="565895" w:themeColor="accent1"/>
    </w:rPr>
  </w:style>
  <w:style w:type="paragraph" w:styleId="Closing">
    <w:name w:val="Closing"/>
    <w:basedOn w:val="Normal"/>
    <w:link w:val="ClosingChar"/>
    <w:uiPriority w:val="19"/>
    <w:semiHidden/>
    <w:unhideWhenUsed/>
    <w:pPr>
      <w:ind w:left="4320"/>
    </w:pPr>
  </w:style>
  <w:style w:type="character" w:customStyle="1" w:styleId="ClosingChar">
    <w:name w:val="Closing Char"/>
    <w:basedOn w:val="DefaultParagraphFont"/>
    <w:link w:val="Closing"/>
    <w:uiPriority w:val="19"/>
    <w:semiHidden/>
    <w:rPr>
      <w:sz w:val="20"/>
    </w:rPr>
  </w:style>
  <w:style w:type="paragraph" w:styleId="CommentText">
    <w:name w:val="annotation text"/>
    <w:basedOn w:val="Normal"/>
    <w:link w:val="CommentTextChar"/>
    <w:uiPriority w:val="19"/>
    <w:semiHidden/>
    <w:unhideWhenUsed/>
    <w:rPr>
      <w:szCs w:val="20"/>
    </w:rPr>
  </w:style>
  <w:style w:type="character" w:customStyle="1" w:styleId="CommentTextChar">
    <w:name w:val="Comment Text Char"/>
    <w:basedOn w:val="DefaultParagraphFont"/>
    <w:link w:val="CommentText"/>
    <w:uiPriority w:val="19"/>
    <w:semiHidden/>
    <w:rPr>
      <w:sz w:val="20"/>
      <w:szCs w:val="20"/>
    </w:rPr>
  </w:style>
  <w:style w:type="paragraph" w:styleId="CommentSubject">
    <w:name w:val="annotation subject"/>
    <w:basedOn w:val="CommentText"/>
    <w:next w:val="CommentText"/>
    <w:link w:val="CommentSubjectChar"/>
    <w:uiPriority w:val="19"/>
    <w:semiHidden/>
    <w:unhideWhenUsed/>
    <w:rPr>
      <w:b/>
      <w:bCs/>
    </w:rPr>
  </w:style>
  <w:style w:type="character" w:customStyle="1" w:styleId="CommentSubjectChar">
    <w:name w:val="Comment Subject Char"/>
    <w:basedOn w:val="CommentTextChar"/>
    <w:link w:val="CommentSubject"/>
    <w:uiPriority w:val="19"/>
    <w:semiHidden/>
    <w:rPr>
      <w:b/>
      <w:bCs/>
      <w:sz w:val="20"/>
      <w:szCs w:val="20"/>
    </w:rPr>
  </w:style>
  <w:style w:type="paragraph" w:styleId="Date">
    <w:name w:val="Date"/>
    <w:basedOn w:val="Normal"/>
    <w:next w:val="Normal"/>
    <w:link w:val="DateChar"/>
    <w:uiPriority w:val="19"/>
    <w:semiHidden/>
    <w:unhideWhenUsed/>
  </w:style>
  <w:style w:type="character" w:customStyle="1" w:styleId="DateChar">
    <w:name w:val="Date Char"/>
    <w:basedOn w:val="DefaultParagraphFont"/>
    <w:link w:val="Date"/>
    <w:uiPriority w:val="19"/>
    <w:semiHidden/>
    <w:rPr>
      <w:sz w:val="20"/>
    </w:rPr>
  </w:style>
  <w:style w:type="paragraph" w:styleId="DocumentMap">
    <w:name w:val="Document Map"/>
    <w:basedOn w:val="Normal"/>
    <w:link w:val="DocumentMapChar"/>
    <w:uiPriority w:val="19"/>
    <w:semiHidden/>
    <w:unhideWhenUsed/>
    <w:rPr>
      <w:rFonts w:ascii="Tahoma" w:hAnsi="Tahoma" w:cs="Tahoma"/>
      <w:sz w:val="16"/>
      <w:szCs w:val="16"/>
    </w:rPr>
  </w:style>
  <w:style w:type="character" w:customStyle="1" w:styleId="DocumentMapChar">
    <w:name w:val="Document Map Char"/>
    <w:basedOn w:val="DefaultParagraphFont"/>
    <w:link w:val="DocumentMap"/>
    <w:uiPriority w:val="19"/>
    <w:semiHidden/>
    <w:rPr>
      <w:rFonts w:ascii="Tahoma" w:hAnsi="Tahoma" w:cs="Tahoma"/>
      <w:sz w:val="16"/>
      <w:szCs w:val="16"/>
    </w:rPr>
  </w:style>
  <w:style w:type="paragraph" w:styleId="E-mailSignature">
    <w:name w:val="E-mail Signature"/>
    <w:basedOn w:val="Normal"/>
    <w:link w:val="E-mailSignatureChar"/>
    <w:uiPriority w:val="19"/>
    <w:semiHidden/>
    <w:unhideWhenUsed/>
  </w:style>
  <w:style w:type="character" w:customStyle="1" w:styleId="E-mailSignatureChar">
    <w:name w:val="E-mail Signature Char"/>
    <w:basedOn w:val="DefaultParagraphFont"/>
    <w:link w:val="E-mailSignature"/>
    <w:uiPriority w:val="19"/>
    <w:semiHidden/>
    <w:rPr>
      <w:sz w:val="20"/>
    </w:rPr>
  </w:style>
  <w:style w:type="paragraph" w:styleId="EndnoteText">
    <w:name w:val="endnote text"/>
    <w:basedOn w:val="Normal"/>
    <w:link w:val="EndnoteTextChar"/>
    <w:uiPriority w:val="19"/>
    <w:semiHidden/>
    <w:unhideWhenUsed/>
    <w:rPr>
      <w:szCs w:val="20"/>
    </w:rPr>
  </w:style>
  <w:style w:type="character" w:customStyle="1" w:styleId="EndnoteTextChar">
    <w:name w:val="Endnote Text Char"/>
    <w:basedOn w:val="DefaultParagraphFont"/>
    <w:link w:val="EndnoteText"/>
    <w:uiPriority w:val="19"/>
    <w:semiHidden/>
    <w:rPr>
      <w:sz w:val="20"/>
      <w:szCs w:val="20"/>
    </w:rPr>
  </w:style>
  <w:style w:type="paragraph" w:styleId="EnvelopeAddress">
    <w:name w:val="envelope address"/>
    <w:basedOn w:val="Normal"/>
    <w:uiPriority w:val="19"/>
    <w:semiHidden/>
    <w:unhideWhenUse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19"/>
    <w:semiHidden/>
    <w:unhideWhenUsed/>
    <w:rPr>
      <w:rFonts w:asciiTheme="majorHAnsi" w:eastAsiaTheme="majorEastAsia" w:hAnsiTheme="majorHAnsi" w:cstheme="majorBidi"/>
      <w:szCs w:val="20"/>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sz w:val="20"/>
    </w:rPr>
  </w:style>
  <w:style w:type="paragraph" w:styleId="FootnoteText">
    <w:name w:val="footnote text"/>
    <w:basedOn w:val="Normal"/>
    <w:link w:val="FootnoteTextChar"/>
    <w:uiPriority w:val="19"/>
    <w:semiHidden/>
    <w:unhideWhenUsed/>
    <w:rPr>
      <w:szCs w:val="20"/>
    </w:rPr>
  </w:style>
  <w:style w:type="character" w:customStyle="1" w:styleId="FootnoteTextChar">
    <w:name w:val="Footnote Text Char"/>
    <w:basedOn w:val="DefaultParagraphFont"/>
    <w:link w:val="FootnoteText"/>
    <w:uiPriority w:val="19"/>
    <w:semiHidden/>
    <w:rPr>
      <w:sz w:val="20"/>
      <w:szCs w:val="20"/>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sz w:val="20"/>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40416F"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565895"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565895" w:themeColor="accent1"/>
      <w:sz w:val="2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565895" w:themeColor="accent1"/>
      <w:sz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A2B4A" w:themeColor="accent1" w:themeShade="7F"/>
      <w:sz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A2B4A" w:themeColor="accent1" w:themeShade="7F"/>
      <w:sz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19"/>
    <w:semiHidden/>
    <w:unhideWhenUsed/>
    <w:rPr>
      <w:i/>
      <w:iCs/>
    </w:rPr>
  </w:style>
  <w:style w:type="character" w:customStyle="1" w:styleId="HTMLAddressChar">
    <w:name w:val="HTML Address Char"/>
    <w:basedOn w:val="DefaultParagraphFont"/>
    <w:link w:val="HTMLAddress"/>
    <w:uiPriority w:val="19"/>
    <w:semiHidden/>
    <w:rPr>
      <w:i/>
      <w:iCs/>
      <w:sz w:val="20"/>
    </w:rPr>
  </w:style>
  <w:style w:type="paragraph" w:styleId="HTMLPreformatted">
    <w:name w:val="HTML Preformatted"/>
    <w:basedOn w:val="Normal"/>
    <w:link w:val="HTMLPreformattedChar"/>
    <w:uiPriority w:val="19"/>
    <w:semiHidden/>
    <w:unhideWhenUsed/>
    <w:rPr>
      <w:rFonts w:ascii="Consolas" w:hAnsi="Consolas"/>
      <w:szCs w:val="20"/>
    </w:rPr>
  </w:style>
  <w:style w:type="character" w:customStyle="1" w:styleId="HTMLPreformattedChar">
    <w:name w:val="HTML Preformatted Char"/>
    <w:basedOn w:val="DefaultParagraphFont"/>
    <w:link w:val="HTMLPreformatted"/>
    <w:uiPriority w:val="19"/>
    <w:semiHidden/>
    <w:rPr>
      <w:rFonts w:ascii="Consolas" w:hAnsi="Consolas"/>
      <w:sz w:val="20"/>
      <w:szCs w:val="20"/>
    </w:rPr>
  </w:style>
  <w:style w:type="paragraph" w:styleId="Index1">
    <w:name w:val="index 1"/>
    <w:basedOn w:val="Normal"/>
    <w:next w:val="Normal"/>
    <w:autoRedefine/>
    <w:uiPriority w:val="19"/>
    <w:semiHidden/>
    <w:unhideWhenUsed/>
    <w:pPr>
      <w:ind w:left="200" w:hanging="200"/>
    </w:pPr>
  </w:style>
  <w:style w:type="paragraph" w:styleId="Index2">
    <w:name w:val="index 2"/>
    <w:basedOn w:val="Normal"/>
    <w:next w:val="Normal"/>
    <w:autoRedefine/>
    <w:uiPriority w:val="19"/>
    <w:semiHidden/>
    <w:unhideWhenUsed/>
    <w:pPr>
      <w:ind w:left="400" w:hanging="200"/>
    </w:pPr>
  </w:style>
  <w:style w:type="paragraph" w:styleId="Index3">
    <w:name w:val="index 3"/>
    <w:basedOn w:val="Normal"/>
    <w:next w:val="Normal"/>
    <w:autoRedefine/>
    <w:uiPriority w:val="19"/>
    <w:semiHidden/>
    <w:unhideWhenUsed/>
    <w:pPr>
      <w:ind w:left="600" w:hanging="200"/>
    </w:pPr>
  </w:style>
  <w:style w:type="paragraph" w:styleId="Index4">
    <w:name w:val="index 4"/>
    <w:basedOn w:val="Normal"/>
    <w:next w:val="Normal"/>
    <w:autoRedefine/>
    <w:uiPriority w:val="19"/>
    <w:semiHidden/>
    <w:unhideWhenUsed/>
    <w:pPr>
      <w:ind w:left="800" w:hanging="200"/>
    </w:pPr>
  </w:style>
  <w:style w:type="paragraph" w:styleId="Index5">
    <w:name w:val="index 5"/>
    <w:basedOn w:val="Normal"/>
    <w:next w:val="Normal"/>
    <w:autoRedefine/>
    <w:uiPriority w:val="19"/>
    <w:semiHidden/>
    <w:unhideWhenUsed/>
    <w:pPr>
      <w:ind w:left="1000" w:hanging="200"/>
    </w:pPr>
  </w:style>
  <w:style w:type="paragraph" w:styleId="Index6">
    <w:name w:val="index 6"/>
    <w:basedOn w:val="Normal"/>
    <w:next w:val="Normal"/>
    <w:autoRedefine/>
    <w:uiPriority w:val="19"/>
    <w:semiHidden/>
    <w:unhideWhenUsed/>
    <w:pPr>
      <w:ind w:left="1200" w:hanging="200"/>
    </w:pPr>
  </w:style>
  <w:style w:type="paragraph" w:styleId="Index7">
    <w:name w:val="index 7"/>
    <w:basedOn w:val="Normal"/>
    <w:next w:val="Normal"/>
    <w:autoRedefine/>
    <w:uiPriority w:val="19"/>
    <w:semiHidden/>
    <w:unhideWhenUsed/>
    <w:pPr>
      <w:ind w:left="1400" w:hanging="200"/>
    </w:pPr>
  </w:style>
  <w:style w:type="paragraph" w:styleId="Index8">
    <w:name w:val="index 8"/>
    <w:basedOn w:val="Normal"/>
    <w:next w:val="Normal"/>
    <w:autoRedefine/>
    <w:uiPriority w:val="19"/>
    <w:semiHidden/>
    <w:unhideWhenUsed/>
    <w:pPr>
      <w:ind w:left="1600" w:hanging="200"/>
    </w:pPr>
  </w:style>
  <w:style w:type="paragraph" w:styleId="Index9">
    <w:name w:val="index 9"/>
    <w:basedOn w:val="Normal"/>
    <w:next w:val="Normal"/>
    <w:autoRedefine/>
    <w:uiPriority w:val="19"/>
    <w:semiHidden/>
    <w:unhideWhenUsed/>
    <w:pPr>
      <w:ind w:left="1800" w:hanging="200"/>
    </w:pPr>
  </w:style>
  <w:style w:type="paragraph" w:styleId="IndexHeading">
    <w:name w:val="index heading"/>
    <w:basedOn w:val="Normal"/>
    <w:next w:val="Index1"/>
    <w:uiPriority w:val="19"/>
    <w:semiHidden/>
    <w:unhideWhenUsed/>
    <w:rPr>
      <w:rFonts w:asciiTheme="majorHAnsi" w:eastAsiaTheme="majorEastAsia" w:hAnsiTheme="majorHAnsi" w:cstheme="majorBidi"/>
      <w:b/>
      <w:bC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uiPriority w:val="19"/>
    <w:semiHidden/>
    <w:unhideWhenUsed/>
    <w:pPr>
      <w:ind w:left="360" w:hanging="360"/>
      <w:contextualSpacing/>
    </w:pPr>
  </w:style>
  <w:style w:type="paragraph" w:styleId="List2">
    <w:name w:val="List 2"/>
    <w:basedOn w:val="Normal"/>
    <w:uiPriority w:val="19"/>
    <w:semiHidden/>
    <w:unhideWhenUsed/>
    <w:pPr>
      <w:ind w:left="720" w:hanging="360"/>
      <w:contextualSpacing/>
    </w:pPr>
  </w:style>
  <w:style w:type="paragraph" w:styleId="List3">
    <w:name w:val="List 3"/>
    <w:basedOn w:val="Normal"/>
    <w:uiPriority w:val="19"/>
    <w:semiHidden/>
    <w:unhideWhenUsed/>
    <w:pPr>
      <w:ind w:left="1080" w:hanging="360"/>
      <w:contextualSpacing/>
    </w:pPr>
  </w:style>
  <w:style w:type="paragraph" w:styleId="List4">
    <w:name w:val="List 4"/>
    <w:basedOn w:val="Normal"/>
    <w:uiPriority w:val="19"/>
    <w:semiHidden/>
    <w:unhideWhenUsed/>
    <w:pPr>
      <w:ind w:left="1440" w:hanging="360"/>
      <w:contextualSpacing/>
    </w:pPr>
  </w:style>
  <w:style w:type="paragraph" w:styleId="List5">
    <w:name w:val="List 5"/>
    <w:basedOn w:val="Normal"/>
    <w:uiPriority w:val="19"/>
    <w:semiHidden/>
    <w:unhideWhenUsed/>
    <w:pPr>
      <w:ind w:left="1800" w:hanging="360"/>
      <w:contextualSpacing/>
    </w:pPr>
  </w:style>
  <w:style w:type="paragraph" w:styleId="ListBullet">
    <w:name w:val="List Bullet"/>
    <w:basedOn w:val="Normal"/>
    <w:uiPriority w:val="19"/>
    <w:semiHidden/>
    <w:unhideWhenUsed/>
    <w:pPr>
      <w:numPr>
        <w:numId w:val="1"/>
      </w:numPr>
      <w:contextualSpacing/>
    </w:pPr>
  </w:style>
  <w:style w:type="paragraph" w:styleId="ListBullet2">
    <w:name w:val="List Bullet 2"/>
    <w:basedOn w:val="Normal"/>
    <w:uiPriority w:val="19"/>
    <w:semiHidden/>
    <w:unhideWhenUsed/>
    <w:pPr>
      <w:numPr>
        <w:numId w:val="2"/>
      </w:numPr>
      <w:contextualSpacing/>
    </w:pPr>
  </w:style>
  <w:style w:type="paragraph" w:styleId="ListBullet3">
    <w:name w:val="List Bullet 3"/>
    <w:basedOn w:val="Normal"/>
    <w:uiPriority w:val="19"/>
    <w:semiHidden/>
    <w:unhideWhenUsed/>
    <w:pPr>
      <w:numPr>
        <w:numId w:val="3"/>
      </w:numPr>
      <w:contextualSpacing/>
    </w:pPr>
  </w:style>
  <w:style w:type="paragraph" w:styleId="ListBullet4">
    <w:name w:val="List Bullet 4"/>
    <w:basedOn w:val="Normal"/>
    <w:uiPriority w:val="19"/>
    <w:semiHidden/>
    <w:unhideWhenUsed/>
    <w:pPr>
      <w:numPr>
        <w:numId w:val="4"/>
      </w:numPr>
      <w:contextualSpacing/>
    </w:pPr>
  </w:style>
  <w:style w:type="paragraph" w:styleId="ListBullet5">
    <w:name w:val="List Bullet 5"/>
    <w:basedOn w:val="Normal"/>
    <w:uiPriority w:val="19"/>
    <w:semiHidden/>
    <w:unhideWhenUsed/>
    <w:pPr>
      <w:numPr>
        <w:numId w:val="5"/>
      </w:numPr>
      <w:contextualSpacing/>
    </w:pPr>
  </w:style>
  <w:style w:type="paragraph" w:styleId="ListContinue">
    <w:name w:val="List Continue"/>
    <w:basedOn w:val="Normal"/>
    <w:uiPriority w:val="19"/>
    <w:semiHidden/>
    <w:unhideWhenUsed/>
    <w:pPr>
      <w:spacing w:after="120"/>
      <w:ind w:left="360"/>
      <w:contextualSpacing/>
    </w:pPr>
  </w:style>
  <w:style w:type="paragraph" w:styleId="ListContinue2">
    <w:name w:val="List Continue 2"/>
    <w:basedOn w:val="Normal"/>
    <w:uiPriority w:val="19"/>
    <w:semiHidden/>
    <w:unhideWhenUsed/>
    <w:pPr>
      <w:spacing w:after="120"/>
      <w:ind w:left="720"/>
      <w:contextualSpacing/>
    </w:pPr>
  </w:style>
  <w:style w:type="paragraph" w:styleId="ListContinue3">
    <w:name w:val="List Continue 3"/>
    <w:basedOn w:val="Normal"/>
    <w:uiPriority w:val="19"/>
    <w:semiHidden/>
    <w:unhideWhenUsed/>
    <w:pPr>
      <w:spacing w:after="120"/>
      <w:ind w:left="1080"/>
      <w:contextualSpacing/>
    </w:pPr>
  </w:style>
  <w:style w:type="paragraph" w:styleId="ListContinue4">
    <w:name w:val="List Continue 4"/>
    <w:basedOn w:val="Normal"/>
    <w:uiPriority w:val="19"/>
    <w:semiHidden/>
    <w:unhideWhenUsed/>
    <w:pPr>
      <w:spacing w:after="120"/>
      <w:ind w:left="1440"/>
      <w:contextualSpacing/>
    </w:pPr>
  </w:style>
  <w:style w:type="paragraph" w:styleId="ListContinue5">
    <w:name w:val="List Continue 5"/>
    <w:basedOn w:val="Normal"/>
    <w:uiPriority w:val="19"/>
    <w:semiHidden/>
    <w:unhideWhenUsed/>
    <w:pPr>
      <w:spacing w:after="120"/>
      <w:ind w:left="1800"/>
      <w:contextualSpacing/>
    </w:pPr>
  </w:style>
  <w:style w:type="paragraph" w:styleId="ListNumber">
    <w:name w:val="List Number"/>
    <w:basedOn w:val="Normal"/>
    <w:uiPriority w:val="19"/>
    <w:semiHidden/>
    <w:unhideWhenUsed/>
    <w:pPr>
      <w:numPr>
        <w:numId w:val="6"/>
      </w:numPr>
      <w:contextualSpacing/>
    </w:pPr>
  </w:style>
  <w:style w:type="paragraph" w:styleId="ListNumber2">
    <w:name w:val="List Number 2"/>
    <w:basedOn w:val="Normal"/>
    <w:uiPriority w:val="19"/>
    <w:semiHidden/>
    <w:unhideWhenUsed/>
    <w:pPr>
      <w:numPr>
        <w:numId w:val="7"/>
      </w:numPr>
      <w:contextualSpacing/>
    </w:pPr>
  </w:style>
  <w:style w:type="paragraph" w:styleId="ListNumber3">
    <w:name w:val="List Number 3"/>
    <w:basedOn w:val="Normal"/>
    <w:uiPriority w:val="19"/>
    <w:semiHidden/>
    <w:unhideWhenUsed/>
    <w:pPr>
      <w:numPr>
        <w:numId w:val="8"/>
      </w:numPr>
      <w:contextualSpacing/>
    </w:pPr>
  </w:style>
  <w:style w:type="paragraph" w:styleId="ListNumber4">
    <w:name w:val="List Number 4"/>
    <w:basedOn w:val="Normal"/>
    <w:uiPriority w:val="19"/>
    <w:semiHidden/>
    <w:unhideWhenUsed/>
    <w:pPr>
      <w:numPr>
        <w:numId w:val="9"/>
      </w:numPr>
      <w:contextualSpacing/>
    </w:pPr>
  </w:style>
  <w:style w:type="paragraph" w:styleId="ListNumber5">
    <w:name w:val="List Number 5"/>
    <w:basedOn w:val="Normal"/>
    <w:uiPriority w:val="19"/>
    <w:semiHidden/>
    <w:unhideWhenUsed/>
    <w:pPr>
      <w:numPr>
        <w:numId w:val="10"/>
      </w:numPr>
      <w:contextualSpacing/>
    </w:pPr>
  </w:style>
  <w:style w:type="paragraph" w:styleId="MacroText">
    <w:name w:val="macro"/>
    <w:link w:val="MacroTextChar"/>
    <w:uiPriority w:val="19"/>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19"/>
    <w:semiHidden/>
    <w:rPr>
      <w:rFonts w:ascii="Consolas" w:hAnsi="Consolas"/>
      <w:sz w:val="20"/>
      <w:szCs w:val="20"/>
    </w:rPr>
  </w:style>
  <w:style w:type="paragraph" w:styleId="MessageHeader">
    <w:name w:val="Message Header"/>
    <w:basedOn w:val="Normal"/>
    <w:link w:val="MessageHeaderChar"/>
    <w:uiPriority w:val="19"/>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19"/>
    <w:semiHidden/>
    <w:rPr>
      <w:rFonts w:asciiTheme="majorHAnsi" w:eastAsiaTheme="majorEastAsia" w:hAnsiTheme="majorHAnsi" w:cstheme="majorBidi"/>
      <w:sz w:val="24"/>
      <w:szCs w:val="24"/>
      <w:shd w:val="pct20" w:color="auto" w:fill="auto"/>
    </w:rPr>
  </w:style>
  <w:style w:type="paragraph" w:styleId="NoSpacing">
    <w:name w:val="No Spacing"/>
    <w:uiPriority w:val="98"/>
    <w:qFormat/>
    <w:pPr>
      <w:spacing w:before="0" w:after="0"/>
    </w:pPr>
    <w:rPr>
      <w:sz w:val="20"/>
    </w:rPr>
  </w:style>
  <w:style w:type="paragraph" w:styleId="NormalWeb">
    <w:name w:val="Normal (Web)"/>
    <w:basedOn w:val="Normal"/>
    <w:uiPriority w:val="19"/>
    <w:semiHidden/>
    <w:unhideWhenUsed/>
    <w:rPr>
      <w:rFonts w:ascii="Times New Roman" w:hAnsi="Times New Roman" w:cs="Times New Roman"/>
      <w:sz w:val="24"/>
      <w:szCs w:val="24"/>
    </w:rPr>
  </w:style>
  <w:style w:type="paragraph" w:styleId="NormalIndent">
    <w:name w:val="Normal Indent"/>
    <w:basedOn w:val="Normal"/>
    <w:uiPriority w:val="19"/>
    <w:semiHidden/>
    <w:unhideWhenUsed/>
    <w:pPr>
      <w:ind w:left="720"/>
    </w:pPr>
  </w:style>
  <w:style w:type="paragraph" w:styleId="NoteHeading">
    <w:name w:val="Note Heading"/>
    <w:basedOn w:val="Normal"/>
    <w:next w:val="Normal"/>
    <w:link w:val="NoteHeadingChar"/>
    <w:uiPriority w:val="19"/>
    <w:semiHidden/>
    <w:unhideWhenUsed/>
  </w:style>
  <w:style w:type="character" w:customStyle="1" w:styleId="NoteHeadingChar">
    <w:name w:val="Note Heading Char"/>
    <w:basedOn w:val="DefaultParagraphFont"/>
    <w:link w:val="NoteHeading"/>
    <w:uiPriority w:val="19"/>
    <w:semiHidden/>
    <w:rPr>
      <w:sz w:val="20"/>
    </w:rPr>
  </w:style>
  <w:style w:type="paragraph" w:styleId="PlainText">
    <w:name w:val="Plain Text"/>
    <w:basedOn w:val="Normal"/>
    <w:link w:val="PlainTextChar"/>
    <w:uiPriority w:val="19"/>
    <w:semiHidden/>
    <w:unhideWhenUsed/>
    <w:rPr>
      <w:rFonts w:ascii="Consolas" w:hAnsi="Consolas"/>
      <w:sz w:val="21"/>
      <w:szCs w:val="21"/>
    </w:rPr>
  </w:style>
  <w:style w:type="character" w:customStyle="1" w:styleId="PlainTextChar">
    <w:name w:val="Plain Text Char"/>
    <w:basedOn w:val="DefaultParagraphFont"/>
    <w:link w:val="PlainText"/>
    <w:uiPriority w:val="19"/>
    <w:semiHidden/>
    <w:rPr>
      <w:rFonts w:ascii="Consolas" w:hAnsi="Consolas"/>
      <w:sz w:val="21"/>
      <w:szCs w:val="21"/>
    </w:rPr>
  </w:style>
  <w:style w:type="paragraph" w:styleId="Salutation">
    <w:name w:val="Salutation"/>
    <w:basedOn w:val="Normal"/>
    <w:next w:val="Normal"/>
    <w:link w:val="SalutationChar"/>
    <w:uiPriority w:val="19"/>
    <w:semiHidden/>
    <w:unhideWhenUsed/>
  </w:style>
  <w:style w:type="character" w:customStyle="1" w:styleId="SalutationChar">
    <w:name w:val="Salutation Char"/>
    <w:basedOn w:val="DefaultParagraphFont"/>
    <w:link w:val="Salutation"/>
    <w:uiPriority w:val="19"/>
    <w:semiHidden/>
    <w:rPr>
      <w:sz w:val="20"/>
    </w:rPr>
  </w:style>
  <w:style w:type="paragraph" w:styleId="Signature">
    <w:name w:val="Signature"/>
    <w:basedOn w:val="Normal"/>
    <w:link w:val="SignatureChar"/>
    <w:uiPriority w:val="19"/>
    <w:semiHidden/>
    <w:unhideWhenUsed/>
    <w:pPr>
      <w:ind w:left="4320"/>
    </w:pPr>
  </w:style>
  <w:style w:type="character" w:customStyle="1" w:styleId="SignatureChar">
    <w:name w:val="Signature Char"/>
    <w:basedOn w:val="DefaultParagraphFont"/>
    <w:link w:val="Signature"/>
    <w:uiPriority w:val="19"/>
    <w:semiHidden/>
    <w:rPr>
      <w:sz w:val="20"/>
    </w:rPr>
  </w:style>
  <w:style w:type="paragraph" w:styleId="TableofAuthorities">
    <w:name w:val="table of authorities"/>
    <w:basedOn w:val="Normal"/>
    <w:next w:val="Normal"/>
    <w:uiPriority w:val="19"/>
    <w:semiHidden/>
    <w:unhideWhenUsed/>
    <w:pPr>
      <w:ind w:left="200" w:hanging="200"/>
    </w:pPr>
  </w:style>
  <w:style w:type="paragraph" w:styleId="TableofFigures">
    <w:name w:val="table of figures"/>
    <w:basedOn w:val="Normal"/>
    <w:next w:val="Normal"/>
    <w:uiPriority w:val="19"/>
    <w:semiHidden/>
    <w:unhideWhenUsed/>
  </w:style>
  <w:style w:type="paragraph" w:styleId="TOAHeading">
    <w:name w:val="toa heading"/>
    <w:basedOn w:val="Normal"/>
    <w:next w:val="Normal"/>
    <w:uiPriority w:val="19"/>
    <w:semiHidden/>
    <w:unhideWhenUse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19"/>
    <w:semiHidden/>
    <w:unhideWhenUsed/>
    <w:pPr>
      <w:spacing w:after="100"/>
    </w:pPr>
  </w:style>
  <w:style w:type="paragraph" w:styleId="TOC2">
    <w:name w:val="toc 2"/>
    <w:basedOn w:val="Normal"/>
    <w:next w:val="Normal"/>
    <w:autoRedefine/>
    <w:uiPriority w:val="19"/>
    <w:semiHidden/>
    <w:unhideWhenUsed/>
    <w:pPr>
      <w:spacing w:after="100"/>
      <w:ind w:left="200"/>
    </w:pPr>
  </w:style>
  <w:style w:type="paragraph" w:styleId="TOC3">
    <w:name w:val="toc 3"/>
    <w:basedOn w:val="Normal"/>
    <w:next w:val="Normal"/>
    <w:autoRedefine/>
    <w:uiPriority w:val="19"/>
    <w:semiHidden/>
    <w:unhideWhenUsed/>
    <w:pPr>
      <w:spacing w:after="100"/>
      <w:ind w:left="400"/>
    </w:pPr>
  </w:style>
  <w:style w:type="paragraph" w:styleId="TOC4">
    <w:name w:val="toc 4"/>
    <w:basedOn w:val="Normal"/>
    <w:next w:val="Normal"/>
    <w:autoRedefine/>
    <w:uiPriority w:val="19"/>
    <w:semiHidden/>
    <w:unhideWhenUsed/>
    <w:pPr>
      <w:spacing w:after="100"/>
      <w:ind w:left="600"/>
    </w:pPr>
  </w:style>
  <w:style w:type="paragraph" w:styleId="TOC5">
    <w:name w:val="toc 5"/>
    <w:basedOn w:val="Normal"/>
    <w:next w:val="Normal"/>
    <w:autoRedefine/>
    <w:uiPriority w:val="19"/>
    <w:semiHidden/>
    <w:unhideWhenUsed/>
    <w:pPr>
      <w:spacing w:after="100"/>
      <w:ind w:left="800"/>
    </w:pPr>
  </w:style>
  <w:style w:type="paragraph" w:styleId="TOC6">
    <w:name w:val="toc 6"/>
    <w:basedOn w:val="Normal"/>
    <w:next w:val="Normal"/>
    <w:autoRedefine/>
    <w:uiPriority w:val="19"/>
    <w:semiHidden/>
    <w:unhideWhenUsed/>
    <w:pPr>
      <w:spacing w:after="100"/>
      <w:ind w:left="1000"/>
    </w:pPr>
  </w:style>
  <w:style w:type="paragraph" w:styleId="TOC7">
    <w:name w:val="toc 7"/>
    <w:basedOn w:val="Normal"/>
    <w:next w:val="Normal"/>
    <w:autoRedefine/>
    <w:uiPriority w:val="19"/>
    <w:semiHidden/>
    <w:unhideWhenUsed/>
    <w:pPr>
      <w:spacing w:after="100"/>
      <w:ind w:left="1200"/>
    </w:pPr>
  </w:style>
  <w:style w:type="paragraph" w:styleId="TOC8">
    <w:name w:val="toc 8"/>
    <w:basedOn w:val="Normal"/>
    <w:next w:val="Normal"/>
    <w:autoRedefine/>
    <w:uiPriority w:val="19"/>
    <w:semiHidden/>
    <w:unhideWhenUsed/>
    <w:pPr>
      <w:spacing w:after="100"/>
      <w:ind w:left="1400"/>
    </w:pPr>
  </w:style>
  <w:style w:type="paragraph" w:styleId="TOC9">
    <w:name w:val="toc 9"/>
    <w:basedOn w:val="Normal"/>
    <w:next w:val="Normal"/>
    <w:autoRedefine/>
    <w:uiPriority w:val="19"/>
    <w:semiHidden/>
    <w:unhideWhenUsed/>
    <w:pPr>
      <w:spacing w:after="100"/>
      <w:ind w:left="1600"/>
    </w:pPr>
  </w:style>
  <w:style w:type="paragraph" w:styleId="TOCHeading">
    <w:name w:val="TOC Heading"/>
    <w:basedOn w:val="Heading1"/>
    <w:next w:val="Normal"/>
    <w:uiPriority w:val="19"/>
    <w:semiHidden/>
    <w:unhideWhenUsed/>
    <w:qFormat/>
    <w:pPr>
      <w:outlineLvl w:val="9"/>
    </w:pPr>
  </w:style>
  <w:style w:type="table" w:styleId="GridTable1Light-Accent2">
    <w:name w:val="Grid Table 1 Light Accent 2"/>
    <w:basedOn w:val="TableNormal"/>
    <w:uiPriority w:val="46"/>
    <w:pPr>
      <w:spacing w:after="0"/>
    </w:pPr>
    <w:tblPr>
      <w:tblStyleRowBandSize w:val="1"/>
      <w:tblStyleColBandSize w:val="1"/>
      <w:tblBorders>
        <w:top w:val="single" w:sz="4" w:space="0" w:color="E7E7F5" w:themeColor="accent2" w:themeTint="66"/>
        <w:left w:val="single" w:sz="4" w:space="0" w:color="E7E7F5" w:themeColor="accent2" w:themeTint="66"/>
        <w:bottom w:val="single" w:sz="4" w:space="0" w:color="E7E7F5" w:themeColor="accent2" w:themeTint="66"/>
        <w:right w:val="single" w:sz="4" w:space="0" w:color="E7E7F5" w:themeColor="accent2" w:themeTint="66"/>
        <w:insideH w:val="single" w:sz="4" w:space="0" w:color="E7E7F5" w:themeColor="accent2" w:themeTint="66"/>
        <w:insideV w:val="single" w:sz="4" w:space="0" w:color="E7E7F5" w:themeColor="accent2" w:themeTint="66"/>
      </w:tblBorders>
    </w:tblPr>
    <w:tblStylePr w:type="firstRow">
      <w:rPr>
        <w:b/>
        <w:bCs/>
      </w:rPr>
      <w:tblPr/>
      <w:tcPr>
        <w:tcBorders>
          <w:bottom w:val="single" w:sz="12" w:space="0" w:color="DCDBF0" w:themeColor="accent2" w:themeTint="99"/>
        </w:tcBorders>
      </w:tcPr>
    </w:tblStylePr>
    <w:tblStylePr w:type="lastRow">
      <w:rPr>
        <w:b/>
        <w:bCs/>
      </w:rPr>
      <w:tblPr/>
      <w:tcPr>
        <w:tcBorders>
          <w:top w:val="double" w:sz="2" w:space="0" w:color="DCDBF0" w:themeColor="accent2" w:themeTint="99"/>
        </w:tcBorders>
      </w:tcPr>
    </w:tblStylePr>
    <w:tblStylePr w:type="firstCol">
      <w:rPr>
        <w:b/>
        <w:bCs/>
      </w:rPr>
    </w:tblStylePr>
    <w:tblStylePr w:type="lastCol">
      <w:rPr>
        <w:b/>
        <w:bCs/>
      </w:rPr>
    </w:tblStylePr>
  </w:style>
  <w:style w:type="character" w:styleId="PlaceholderText">
    <w:name w:val="Placeholder Text"/>
    <w:basedOn w:val="DefaultParagraphFont"/>
    <w:semiHidden/>
    <w:rPr>
      <w:color w:val="808080"/>
    </w:rPr>
  </w:style>
  <w:style w:type="character" w:styleId="Hyperlink">
    <w:name w:val="Hyperlink"/>
    <w:basedOn w:val="DefaultParagraphFont"/>
    <w:uiPriority w:val="99"/>
    <w:unhideWhenUsed/>
    <w:rsid w:val="00226CC4"/>
    <w:rPr>
      <w:color w:val="002897" w:themeColor="hyperlink"/>
      <w:u w:val="single"/>
    </w:rPr>
  </w:style>
  <w:style w:type="character" w:customStyle="1" w:styleId="UnresolvedMention1">
    <w:name w:val="Unresolved Mention1"/>
    <w:basedOn w:val="DefaultParagraphFont"/>
    <w:uiPriority w:val="99"/>
    <w:semiHidden/>
    <w:unhideWhenUsed/>
    <w:rsid w:val="00226CC4"/>
    <w:rPr>
      <w:color w:val="605E5C"/>
      <w:shd w:val="clear" w:color="auto" w:fill="E1DFDD"/>
    </w:rPr>
  </w:style>
  <w:style w:type="paragraph" w:styleId="ListParagraph">
    <w:name w:val="List Paragraph"/>
    <w:basedOn w:val="Normal"/>
    <w:uiPriority w:val="34"/>
    <w:unhideWhenUsed/>
    <w:qFormat/>
    <w:rsid w:val="00226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01786">
      <w:bodyDiv w:val="1"/>
      <w:marLeft w:val="0"/>
      <w:marRight w:val="0"/>
      <w:marTop w:val="0"/>
      <w:marBottom w:val="0"/>
      <w:divBdr>
        <w:top w:val="none" w:sz="0" w:space="0" w:color="auto"/>
        <w:left w:val="none" w:sz="0" w:space="0" w:color="auto"/>
        <w:bottom w:val="none" w:sz="0" w:space="0" w:color="auto"/>
        <w:right w:val="none" w:sz="0" w:space="0" w:color="auto"/>
      </w:divBdr>
    </w:div>
    <w:div w:id="283270988">
      <w:bodyDiv w:val="1"/>
      <w:marLeft w:val="0"/>
      <w:marRight w:val="0"/>
      <w:marTop w:val="0"/>
      <w:marBottom w:val="0"/>
      <w:divBdr>
        <w:top w:val="none" w:sz="0" w:space="0" w:color="auto"/>
        <w:left w:val="none" w:sz="0" w:space="0" w:color="auto"/>
        <w:bottom w:val="none" w:sz="0" w:space="0" w:color="auto"/>
        <w:right w:val="none" w:sz="0" w:space="0" w:color="auto"/>
      </w:divBdr>
    </w:div>
    <w:div w:id="350111833">
      <w:bodyDiv w:val="1"/>
      <w:marLeft w:val="0"/>
      <w:marRight w:val="0"/>
      <w:marTop w:val="0"/>
      <w:marBottom w:val="0"/>
      <w:divBdr>
        <w:top w:val="none" w:sz="0" w:space="0" w:color="auto"/>
        <w:left w:val="none" w:sz="0" w:space="0" w:color="auto"/>
        <w:bottom w:val="none" w:sz="0" w:space="0" w:color="auto"/>
        <w:right w:val="none" w:sz="0" w:space="0" w:color="auto"/>
      </w:divBdr>
    </w:div>
    <w:div w:id="469785736">
      <w:bodyDiv w:val="1"/>
      <w:marLeft w:val="0"/>
      <w:marRight w:val="0"/>
      <w:marTop w:val="0"/>
      <w:marBottom w:val="0"/>
      <w:divBdr>
        <w:top w:val="none" w:sz="0" w:space="0" w:color="auto"/>
        <w:left w:val="none" w:sz="0" w:space="0" w:color="auto"/>
        <w:bottom w:val="none" w:sz="0" w:space="0" w:color="auto"/>
        <w:right w:val="none" w:sz="0" w:space="0" w:color="auto"/>
      </w:divBdr>
    </w:div>
    <w:div w:id="753472735">
      <w:bodyDiv w:val="1"/>
      <w:marLeft w:val="0"/>
      <w:marRight w:val="0"/>
      <w:marTop w:val="0"/>
      <w:marBottom w:val="0"/>
      <w:divBdr>
        <w:top w:val="none" w:sz="0" w:space="0" w:color="auto"/>
        <w:left w:val="none" w:sz="0" w:space="0" w:color="auto"/>
        <w:bottom w:val="none" w:sz="0" w:space="0" w:color="auto"/>
        <w:right w:val="none" w:sz="0" w:space="0" w:color="auto"/>
      </w:divBdr>
    </w:div>
    <w:div w:id="891696793">
      <w:bodyDiv w:val="1"/>
      <w:marLeft w:val="0"/>
      <w:marRight w:val="0"/>
      <w:marTop w:val="0"/>
      <w:marBottom w:val="0"/>
      <w:divBdr>
        <w:top w:val="none" w:sz="0" w:space="0" w:color="auto"/>
        <w:left w:val="none" w:sz="0" w:space="0" w:color="auto"/>
        <w:bottom w:val="none" w:sz="0" w:space="0" w:color="auto"/>
        <w:right w:val="none" w:sz="0" w:space="0" w:color="auto"/>
      </w:divBdr>
    </w:div>
    <w:div w:id="1078018250">
      <w:bodyDiv w:val="1"/>
      <w:marLeft w:val="0"/>
      <w:marRight w:val="0"/>
      <w:marTop w:val="0"/>
      <w:marBottom w:val="0"/>
      <w:divBdr>
        <w:top w:val="none" w:sz="0" w:space="0" w:color="auto"/>
        <w:left w:val="none" w:sz="0" w:space="0" w:color="auto"/>
        <w:bottom w:val="none" w:sz="0" w:space="0" w:color="auto"/>
        <w:right w:val="none" w:sz="0" w:space="0" w:color="auto"/>
      </w:divBdr>
    </w:div>
    <w:div w:id="1206213252">
      <w:bodyDiv w:val="1"/>
      <w:marLeft w:val="0"/>
      <w:marRight w:val="0"/>
      <w:marTop w:val="0"/>
      <w:marBottom w:val="0"/>
      <w:divBdr>
        <w:top w:val="none" w:sz="0" w:space="0" w:color="auto"/>
        <w:left w:val="none" w:sz="0" w:space="0" w:color="auto"/>
        <w:bottom w:val="none" w:sz="0" w:space="0" w:color="auto"/>
        <w:right w:val="none" w:sz="0" w:space="0" w:color="auto"/>
      </w:divBdr>
    </w:div>
    <w:div w:id="1599679521">
      <w:bodyDiv w:val="1"/>
      <w:marLeft w:val="0"/>
      <w:marRight w:val="0"/>
      <w:marTop w:val="0"/>
      <w:marBottom w:val="0"/>
      <w:divBdr>
        <w:top w:val="none" w:sz="0" w:space="0" w:color="auto"/>
        <w:left w:val="none" w:sz="0" w:space="0" w:color="auto"/>
        <w:bottom w:val="none" w:sz="0" w:space="0" w:color="auto"/>
        <w:right w:val="none" w:sz="0" w:space="0" w:color="auto"/>
      </w:divBdr>
      <w:divsChild>
        <w:div w:id="2085492378">
          <w:marLeft w:val="0"/>
          <w:marRight w:val="0"/>
          <w:marTop w:val="0"/>
          <w:marBottom w:val="0"/>
          <w:divBdr>
            <w:top w:val="none" w:sz="0" w:space="0" w:color="auto"/>
            <w:left w:val="none" w:sz="0" w:space="0" w:color="auto"/>
            <w:bottom w:val="none" w:sz="0" w:space="0" w:color="auto"/>
            <w:right w:val="none" w:sz="0" w:space="0" w:color="auto"/>
          </w:divBdr>
        </w:div>
        <w:div w:id="1434398465">
          <w:marLeft w:val="0"/>
          <w:marRight w:val="0"/>
          <w:marTop w:val="120"/>
          <w:marBottom w:val="0"/>
          <w:divBdr>
            <w:top w:val="none" w:sz="0" w:space="0" w:color="auto"/>
            <w:left w:val="none" w:sz="0" w:space="0" w:color="auto"/>
            <w:bottom w:val="none" w:sz="0" w:space="0" w:color="auto"/>
            <w:right w:val="none" w:sz="0" w:space="0" w:color="auto"/>
          </w:divBdr>
          <w:divsChild>
            <w:div w:id="388919382">
              <w:marLeft w:val="0"/>
              <w:marRight w:val="0"/>
              <w:marTop w:val="0"/>
              <w:marBottom w:val="0"/>
              <w:divBdr>
                <w:top w:val="none" w:sz="0" w:space="0" w:color="auto"/>
                <w:left w:val="none" w:sz="0" w:space="0" w:color="auto"/>
                <w:bottom w:val="none" w:sz="0" w:space="0" w:color="auto"/>
                <w:right w:val="none" w:sz="0" w:space="0" w:color="auto"/>
              </w:divBdr>
            </w:div>
            <w:div w:id="1147356297">
              <w:marLeft w:val="0"/>
              <w:marRight w:val="0"/>
              <w:marTop w:val="0"/>
              <w:marBottom w:val="0"/>
              <w:divBdr>
                <w:top w:val="none" w:sz="0" w:space="0" w:color="auto"/>
                <w:left w:val="none" w:sz="0" w:space="0" w:color="auto"/>
                <w:bottom w:val="none" w:sz="0" w:space="0" w:color="auto"/>
                <w:right w:val="none" w:sz="0" w:space="0" w:color="auto"/>
              </w:divBdr>
            </w:div>
          </w:divsChild>
        </w:div>
        <w:div w:id="570503088">
          <w:marLeft w:val="0"/>
          <w:marRight w:val="0"/>
          <w:marTop w:val="120"/>
          <w:marBottom w:val="0"/>
          <w:divBdr>
            <w:top w:val="none" w:sz="0" w:space="0" w:color="auto"/>
            <w:left w:val="none" w:sz="0" w:space="0" w:color="auto"/>
            <w:bottom w:val="none" w:sz="0" w:space="0" w:color="auto"/>
            <w:right w:val="none" w:sz="0" w:space="0" w:color="auto"/>
          </w:divBdr>
          <w:divsChild>
            <w:div w:id="1367219706">
              <w:marLeft w:val="0"/>
              <w:marRight w:val="0"/>
              <w:marTop w:val="0"/>
              <w:marBottom w:val="0"/>
              <w:divBdr>
                <w:top w:val="none" w:sz="0" w:space="0" w:color="auto"/>
                <w:left w:val="none" w:sz="0" w:space="0" w:color="auto"/>
                <w:bottom w:val="none" w:sz="0" w:space="0" w:color="auto"/>
                <w:right w:val="none" w:sz="0" w:space="0" w:color="auto"/>
              </w:divBdr>
            </w:div>
          </w:divsChild>
        </w:div>
        <w:div w:id="433867650">
          <w:marLeft w:val="0"/>
          <w:marRight w:val="0"/>
          <w:marTop w:val="120"/>
          <w:marBottom w:val="0"/>
          <w:divBdr>
            <w:top w:val="none" w:sz="0" w:space="0" w:color="auto"/>
            <w:left w:val="none" w:sz="0" w:space="0" w:color="auto"/>
            <w:bottom w:val="none" w:sz="0" w:space="0" w:color="auto"/>
            <w:right w:val="none" w:sz="0" w:space="0" w:color="auto"/>
          </w:divBdr>
          <w:divsChild>
            <w:div w:id="14842512">
              <w:marLeft w:val="0"/>
              <w:marRight w:val="0"/>
              <w:marTop w:val="0"/>
              <w:marBottom w:val="0"/>
              <w:divBdr>
                <w:top w:val="none" w:sz="0" w:space="0" w:color="auto"/>
                <w:left w:val="none" w:sz="0" w:space="0" w:color="auto"/>
                <w:bottom w:val="none" w:sz="0" w:space="0" w:color="auto"/>
                <w:right w:val="none" w:sz="0" w:space="0" w:color="auto"/>
              </w:divBdr>
            </w:div>
          </w:divsChild>
        </w:div>
        <w:div w:id="360590434">
          <w:marLeft w:val="0"/>
          <w:marRight w:val="0"/>
          <w:marTop w:val="120"/>
          <w:marBottom w:val="0"/>
          <w:divBdr>
            <w:top w:val="none" w:sz="0" w:space="0" w:color="auto"/>
            <w:left w:val="none" w:sz="0" w:space="0" w:color="auto"/>
            <w:bottom w:val="none" w:sz="0" w:space="0" w:color="auto"/>
            <w:right w:val="none" w:sz="0" w:space="0" w:color="auto"/>
          </w:divBdr>
          <w:divsChild>
            <w:div w:id="1731538441">
              <w:marLeft w:val="0"/>
              <w:marRight w:val="0"/>
              <w:marTop w:val="0"/>
              <w:marBottom w:val="0"/>
              <w:divBdr>
                <w:top w:val="none" w:sz="0" w:space="0" w:color="auto"/>
                <w:left w:val="none" w:sz="0" w:space="0" w:color="auto"/>
                <w:bottom w:val="none" w:sz="0" w:space="0" w:color="auto"/>
                <w:right w:val="none" w:sz="0" w:space="0" w:color="auto"/>
              </w:divBdr>
            </w:div>
          </w:divsChild>
        </w:div>
        <w:div w:id="792216770">
          <w:marLeft w:val="0"/>
          <w:marRight w:val="0"/>
          <w:marTop w:val="120"/>
          <w:marBottom w:val="0"/>
          <w:divBdr>
            <w:top w:val="none" w:sz="0" w:space="0" w:color="auto"/>
            <w:left w:val="none" w:sz="0" w:space="0" w:color="auto"/>
            <w:bottom w:val="none" w:sz="0" w:space="0" w:color="auto"/>
            <w:right w:val="none" w:sz="0" w:space="0" w:color="auto"/>
          </w:divBdr>
          <w:divsChild>
            <w:div w:id="140405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910528">
      <w:bodyDiv w:val="1"/>
      <w:marLeft w:val="0"/>
      <w:marRight w:val="0"/>
      <w:marTop w:val="0"/>
      <w:marBottom w:val="0"/>
      <w:divBdr>
        <w:top w:val="none" w:sz="0" w:space="0" w:color="auto"/>
        <w:left w:val="none" w:sz="0" w:space="0" w:color="auto"/>
        <w:bottom w:val="none" w:sz="0" w:space="0" w:color="auto"/>
        <w:right w:val="none" w:sz="0" w:space="0" w:color="auto"/>
      </w:divBdr>
    </w:div>
    <w:div w:id="1868522575">
      <w:bodyDiv w:val="1"/>
      <w:marLeft w:val="0"/>
      <w:marRight w:val="0"/>
      <w:marTop w:val="0"/>
      <w:marBottom w:val="0"/>
      <w:divBdr>
        <w:top w:val="none" w:sz="0" w:space="0" w:color="auto"/>
        <w:left w:val="none" w:sz="0" w:space="0" w:color="auto"/>
        <w:bottom w:val="none" w:sz="0" w:space="0" w:color="auto"/>
        <w:right w:val="none" w:sz="0" w:space="0" w:color="auto"/>
      </w:divBdr>
    </w:div>
    <w:div w:id="2005010433">
      <w:bodyDiv w:val="1"/>
      <w:marLeft w:val="0"/>
      <w:marRight w:val="0"/>
      <w:marTop w:val="0"/>
      <w:marBottom w:val="0"/>
      <w:divBdr>
        <w:top w:val="none" w:sz="0" w:space="0" w:color="auto"/>
        <w:left w:val="none" w:sz="0" w:space="0" w:color="auto"/>
        <w:bottom w:val="none" w:sz="0" w:space="0" w:color="auto"/>
        <w:right w:val="none" w:sz="0" w:space="0" w:color="auto"/>
      </w:divBdr>
    </w:div>
    <w:div w:id="2076509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egner\AppData\Roaming\Microsoft\Templates\Photo%20calendar.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0D9061FEF98481BBED8D48B55EE4DF0"/>
        <w:category>
          <w:name w:val="General"/>
          <w:gallery w:val="placeholder"/>
        </w:category>
        <w:types>
          <w:type w:val="bbPlcHdr"/>
        </w:types>
        <w:behaviors>
          <w:behavior w:val="content"/>
        </w:behaviors>
        <w:guid w:val="{CC474DF0-01A6-4E71-9B9A-A33E790A59DA}"/>
      </w:docPartPr>
      <w:docPartBody>
        <w:p w:rsidR="00BD5CE9" w:rsidRDefault="00546BCB">
          <w:pPr>
            <w:pStyle w:val="C0D9061FEF98481BBED8D48B55EE4DF0"/>
          </w:pPr>
          <w:r>
            <w:t>Sunday</w:t>
          </w:r>
        </w:p>
      </w:docPartBody>
    </w:docPart>
    <w:docPart>
      <w:docPartPr>
        <w:name w:val="597967D3C4054A3AA4AE07DE0617DF75"/>
        <w:category>
          <w:name w:val="General"/>
          <w:gallery w:val="placeholder"/>
        </w:category>
        <w:types>
          <w:type w:val="bbPlcHdr"/>
        </w:types>
        <w:behaviors>
          <w:behavior w:val="content"/>
        </w:behaviors>
        <w:guid w:val="{E854A7A9-66DB-47D2-B6D0-5E20442B0C00}"/>
      </w:docPartPr>
      <w:docPartBody>
        <w:p w:rsidR="00BD5CE9" w:rsidRDefault="00546BCB">
          <w:pPr>
            <w:pStyle w:val="597967D3C4054A3AA4AE07DE0617DF75"/>
          </w:pPr>
          <w:r>
            <w:t>Monday</w:t>
          </w:r>
        </w:p>
      </w:docPartBody>
    </w:docPart>
    <w:docPart>
      <w:docPartPr>
        <w:name w:val="E052C08432FF4FB5A6163E2A8FA58160"/>
        <w:category>
          <w:name w:val="General"/>
          <w:gallery w:val="placeholder"/>
        </w:category>
        <w:types>
          <w:type w:val="bbPlcHdr"/>
        </w:types>
        <w:behaviors>
          <w:behavior w:val="content"/>
        </w:behaviors>
        <w:guid w:val="{74455E79-A64D-459C-A101-E9F1120CE2B8}"/>
      </w:docPartPr>
      <w:docPartBody>
        <w:p w:rsidR="00BD5CE9" w:rsidRDefault="00546BCB">
          <w:pPr>
            <w:pStyle w:val="E052C08432FF4FB5A6163E2A8FA58160"/>
          </w:pPr>
          <w:r>
            <w:t>Tuesday</w:t>
          </w:r>
        </w:p>
      </w:docPartBody>
    </w:docPart>
    <w:docPart>
      <w:docPartPr>
        <w:name w:val="131AE36F42E540A7B87BF9833B5D5F91"/>
        <w:category>
          <w:name w:val="General"/>
          <w:gallery w:val="placeholder"/>
        </w:category>
        <w:types>
          <w:type w:val="bbPlcHdr"/>
        </w:types>
        <w:behaviors>
          <w:behavior w:val="content"/>
        </w:behaviors>
        <w:guid w:val="{3309C3B4-8C21-411E-AD8B-6F9538FF1C82}"/>
      </w:docPartPr>
      <w:docPartBody>
        <w:p w:rsidR="00BD5CE9" w:rsidRDefault="00546BCB">
          <w:pPr>
            <w:pStyle w:val="131AE36F42E540A7B87BF9833B5D5F91"/>
          </w:pPr>
          <w:r>
            <w:t>Wednesday</w:t>
          </w:r>
        </w:p>
      </w:docPartBody>
    </w:docPart>
    <w:docPart>
      <w:docPartPr>
        <w:name w:val="C85C5FD981BB404F85DF8ED9EE0FD99B"/>
        <w:category>
          <w:name w:val="General"/>
          <w:gallery w:val="placeholder"/>
        </w:category>
        <w:types>
          <w:type w:val="bbPlcHdr"/>
        </w:types>
        <w:behaviors>
          <w:behavior w:val="content"/>
        </w:behaviors>
        <w:guid w:val="{3A2B5ADF-ED0E-46E1-A0CD-499F598934E3}"/>
      </w:docPartPr>
      <w:docPartBody>
        <w:p w:rsidR="00BD5CE9" w:rsidRDefault="00546BCB">
          <w:pPr>
            <w:pStyle w:val="C85C5FD981BB404F85DF8ED9EE0FD99B"/>
          </w:pPr>
          <w:r>
            <w:t>Thursday</w:t>
          </w:r>
        </w:p>
      </w:docPartBody>
    </w:docPart>
    <w:docPart>
      <w:docPartPr>
        <w:name w:val="59EFF64943C54ADF9F44F0AE7093F89F"/>
        <w:category>
          <w:name w:val="General"/>
          <w:gallery w:val="placeholder"/>
        </w:category>
        <w:types>
          <w:type w:val="bbPlcHdr"/>
        </w:types>
        <w:behaviors>
          <w:behavior w:val="content"/>
        </w:behaviors>
        <w:guid w:val="{3EB487C7-E1C6-4AA9-9A9E-54719337A8D3}"/>
      </w:docPartPr>
      <w:docPartBody>
        <w:p w:rsidR="00BD5CE9" w:rsidRDefault="00546BCB">
          <w:pPr>
            <w:pStyle w:val="59EFF64943C54ADF9F44F0AE7093F89F"/>
          </w:pPr>
          <w:r>
            <w:t>Friday</w:t>
          </w:r>
        </w:p>
      </w:docPartBody>
    </w:docPart>
    <w:docPart>
      <w:docPartPr>
        <w:name w:val="D1F4B27A833F437B9194B017FDA49651"/>
        <w:category>
          <w:name w:val="General"/>
          <w:gallery w:val="placeholder"/>
        </w:category>
        <w:types>
          <w:type w:val="bbPlcHdr"/>
        </w:types>
        <w:behaviors>
          <w:behavior w:val="content"/>
        </w:behaviors>
        <w:guid w:val="{F96B4784-BBB1-4D13-B737-32EE8F400D3A}"/>
      </w:docPartPr>
      <w:docPartBody>
        <w:p w:rsidR="00BD5CE9" w:rsidRDefault="00546BCB">
          <w:pPr>
            <w:pStyle w:val="D1F4B27A833F437B9194B017FDA49651"/>
          </w:pPr>
          <w:r>
            <w:t>Saturday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MS PMincho">
    <w:charset w:val="80"/>
    <w:family w:val="roman"/>
    <w:pitch w:val="variable"/>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venir Next LT Pro">
    <w:charset w:val="00"/>
    <w:family w:val="swiss"/>
    <w:pitch w:val="variable"/>
    <w:sig w:usb0="800000EF" w:usb1="5000204A" w:usb2="00000000" w:usb3="00000000" w:csb0="00000093" w:csb1="00000000"/>
  </w:font>
  <w:font w:name="Avenier">
    <w:altName w:val="Cambria"/>
    <w:panose1 w:val="00000000000000000000"/>
    <w:charset w:val="00"/>
    <w:family w:val="roman"/>
    <w:notTrueType/>
    <w:pitch w:val="default"/>
  </w:font>
  <w:font w:name="Avenier lt 35 light">
    <w:altName w:val="Cambria"/>
    <w:panose1 w:val="00000000000000000000"/>
    <w:charset w:val="00"/>
    <w:family w:val="roman"/>
    <w:notTrueType/>
    <w:pitch w:val="default"/>
  </w:font>
  <w:font w:name="Monotype Corsiva">
    <w:panose1 w:val="03010101010201010101"/>
    <w:charset w:val="00"/>
    <w:family w:val="script"/>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Avenier LT 35">
    <w:altName w:val="Cambria"/>
    <w:panose1 w:val="00000000000000000000"/>
    <w:charset w:val="00"/>
    <w:family w:val="roman"/>
    <w:notTrueType/>
    <w:pitch w:val="default"/>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4ED"/>
    <w:rsid w:val="000F2586"/>
    <w:rsid w:val="0011536D"/>
    <w:rsid w:val="003440A4"/>
    <w:rsid w:val="0042320C"/>
    <w:rsid w:val="004312E8"/>
    <w:rsid w:val="004D2796"/>
    <w:rsid w:val="004E54ED"/>
    <w:rsid w:val="00546BCB"/>
    <w:rsid w:val="005C2ADE"/>
    <w:rsid w:val="006525ED"/>
    <w:rsid w:val="006E7F9C"/>
    <w:rsid w:val="00751E9D"/>
    <w:rsid w:val="00754E90"/>
    <w:rsid w:val="007A6B40"/>
    <w:rsid w:val="007F4A2D"/>
    <w:rsid w:val="00830C08"/>
    <w:rsid w:val="00924D07"/>
    <w:rsid w:val="00A302AB"/>
    <w:rsid w:val="00A6061E"/>
    <w:rsid w:val="00BC393D"/>
    <w:rsid w:val="00BD5CE9"/>
    <w:rsid w:val="00C2622B"/>
    <w:rsid w:val="00C34115"/>
    <w:rsid w:val="00F42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0D9061FEF98481BBED8D48B55EE4DF0">
    <w:name w:val="C0D9061FEF98481BBED8D48B55EE4DF0"/>
  </w:style>
  <w:style w:type="paragraph" w:customStyle="1" w:styleId="597967D3C4054A3AA4AE07DE0617DF75">
    <w:name w:val="597967D3C4054A3AA4AE07DE0617DF75"/>
  </w:style>
  <w:style w:type="paragraph" w:customStyle="1" w:styleId="E052C08432FF4FB5A6163E2A8FA58160">
    <w:name w:val="E052C08432FF4FB5A6163E2A8FA58160"/>
  </w:style>
  <w:style w:type="paragraph" w:customStyle="1" w:styleId="131AE36F42E540A7B87BF9833B5D5F91">
    <w:name w:val="131AE36F42E540A7B87BF9833B5D5F91"/>
  </w:style>
  <w:style w:type="paragraph" w:customStyle="1" w:styleId="C85C5FD981BB404F85DF8ED9EE0FD99B">
    <w:name w:val="C85C5FD981BB404F85DF8ED9EE0FD99B"/>
  </w:style>
  <w:style w:type="paragraph" w:customStyle="1" w:styleId="59EFF64943C54ADF9F44F0AE7093F89F">
    <w:name w:val="59EFF64943C54ADF9F44F0AE7093F89F"/>
  </w:style>
  <w:style w:type="paragraph" w:customStyle="1" w:styleId="D1F4B27A833F437B9194B017FDA49651">
    <w:name w:val="D1F4B27A833F437B9194B017FDA496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hoto Calendar">
      <a:dk1>
        <a:sysClr val="windowText" lastClr="000000"/>
      </a:dk1>
      <a:lt1>
        <a:sysClr val="window" lastClr="FFFFFF"/>
      </a:lt1>
      <a:dk2>
        <a:srgbClr val="737373"/>
      </a:dk2>
      <a:lt2>
        <a:srgbClr val="C8C8C8"/>
      </a:lt2>
      <a:accent1>
        <a:srgbClr val="565895"/>
      </a:accent1>
      <a:accent2>
        <a:srgbClr val="C5C3E6"/>
      </a:accent2>
      <a:accent3>
        <a:srgbClr val="FAF8CF"/>
      </a:accent3>
      <a:accent4>
        <a:srgbClr val="A0D0C2"/>
      </a:accent4>
      <a:accent5>
        <a:srgbClr val="745A1F"/>
      </a:accent5>
      <a:accent6>
        <a:srgbClr val="8A4F2D"/>
      </a:accent6>
      <a:hlink>
        <a:srgbClr val="002897"/>
      </a:hlink>
      <a:folHlink>
        <a:srgbClr val="6E0000"/>
      </a:folHlink>
    </a:clrScheme>
    <a:fontScheme name="Photo Calendar">
      <a:majorFont>
        <a:latin typeface="Century Schoolbook"/>
        <a:ea typeface=""/>
        <a:cs typeface=""/>
        <a:font script="Jpan" typeface="ＭＳ Ｐ明朝"/>
      </a:majorFont>
      <a:minorFont>
        <a:latin typeface="Corbel"/>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EE4C9A-CC24-41F0-8A66-7162489CB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Photo calendar</Template>
  <TotalTime>22</TotalTime>
  <Pages>2</Pages>
  <Words>476</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Wegner</dc:creator>
  <cp:keywords/>
  <dc:description/>
  <cp:lastModifiedBy>Miriam Wegner</cp:lastModifiedBy>
  <cp:revision>2</cp:revision>
  <cp:lastPrinted>2020-10-27T19:07:00Z</cp:lastPrinted>
  <dcterms:created xsi:type="dcterms:W3CDTF">2022-05-01T23:43:00Z</dcterms:created>
  <dcterms:modified xsi:type="dcterms:W3CDTF">2022-05-01T23:43:00Z</dcterms:modified>
  <cp:category/>
</cp:coreProperties>
</file>